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0ADF" w14:textId="0F74E2DE" w:rsidR="005A062A" w:rsidRPr="009D7682" w:rsidRDefault="00D87177" w:rsidP="009D7682">
      <w:pPr>
        <w:jc w:val="center"/>
        <w:rPr>
          <w:b/>
          <w:bCs/>
          <w:sz w:val="22"/>
          <w:szCs w:val="22"/>
        </w:rPr>
      </w:pPr>
      <w:r w:rsidRPr="009D7682">
        <w:rPr>
          <w:b/>
          <w:bCs/>
          <w:sz w:val="22"/>
          <w:szCs w:val="22"/>
        </w:rPr>
        <w:t>Tennessee Valley Juvenile Detention Ce</w:t>
      </w:r>
      <w:r w:rsidR="004D5303" w:rsidRPr="009D7682">
        <w:rPr>
          <w:b/>
          <w:bCs/>
          <w:sz w:val="22"/>
          <w:szCs w:val="22"/>
        </w:rPr>
        <w:t>nter</w:t>
      </w:r>
    </w:p>
    <w:tbl>
      <w:tblPr>
        <w:tblW w:w="15082" w:type="dxa"/>
        <w:tblLook w:val="04A0" w:firstRow="1" w:lastRow="0" w:firstColumn="1" w:lastColumn="0" w:noHBand="0" w:noVBand="1"/>
      </w:tblPr>
      <w:tblGrid>
        <w:gridCol w:w="1332"/>
        <w:gridCol w:w="988"/>
        <w:gridCol w:w="222"/>
        <w:gridCol w:w="58"/>
        <w:gridCol w:w="253"/>
        <w:gridCol w:w="192"/>
        <w:gridCol w:w="925"/>
        <w:gridCol w:w="406"/>
        <w:gridCol w:w="180"/>
        <w:gridCol w:w="813"/>
        <w:gridCol w:w="338"/>
        <w:gridCol w:w="680"/>
        <w:gridCol w:w="651"/>
        <w:gridCol w:w="845"/>
        <w:gridCol w:w="211"/>
        <w:gridCol w:w="845"/>
        <w:gridCol w:w="311"/>
        <w:gridCol w:w="845"/>
        <w:gridCol w:w="271"/>
        <w:gridCol w:w="845"/>
        <w:gridCol w:w="291"/>
        <w:gridCol w:w="845"/>
        <w:gridCol w:w="976"/>
        <w:gridCol w:w="976"/>
        <w:gridCol w:w="976"/>
      </w:tblGrid>
      <w:tr w:rsidR="008D4754" w:rsidRPr="008D4754" w14:paraId="4325752A" w14:textId="77777777" w:rsidTr="00C42AD6">
        <w:trPr>
          <w:gridAfter w:val="4"/>
          <w:wAfter w:w="3773" w:type="dxa"/>
          <w:trHeight w:val="300"/>
        </w:trPr>
        <w:tc>
          <w:tcPr>
            <w:tcW w:w="6845" w:type="dxa"/>
            <w:gridSpan w:val="13"/>
            <w:tcBorders>
              <w:top w:val="nil"/>
              <w:left w:val="nil"/>
              <w:bottom w:val="nil"/>
              <w:right w:val="nil"/>
            </w:tcBorders>
            <w:noWrap/>
            <w:vAlign w:val="bottom"/>
            <w:hideMark/>
          </w:tcPr>
          <w:p w14:paraId="6EABA99F" w14:textId="0779B266" w:rsidR="008D4754" w:rsidRPr="008D4754" w:rsidRDefault="008D4754" w:rsidP="008D4754">
            <w:pPr>
              <w:spacing w:after="0" w:line="240" w:lineRule="auto"/>
              <w:rPr>
                <w:rFonts w:ascii="Calibri" w:eastAsia="Times New Roman" w:hAnsi="Calibri" w:cs="Calibri"/>
                <w:b/>
                <w:bCs/>
                <w:color w:val="000000"/>
                <w:kern w:val="0"/>
                <w:sz w:val="22"/>
                <w:szCs w:val="22"/>
                <w14:ligatures w14:val="none"/>
              </w:rPr>
            </w:pPr>
            <w:r w:rsidRPr="008D4754">
              <w:rPr>
                <w:rFonts w:ascii="Calibri" w:eastAsia="Times New Roman" w:hAnsi="Calibri" w:cs="Calibri"/>
                <w:b/>
                <w:bCs/>
                <w:color w:val="000000"/>
                <w:kern w:val="0"/>
                <w:sz w:val="22"/>
                <w:szCs w:val="22"/>
                <w14:ligatures w14:val="none"/>
              </w:rPr>
              <w:t>Note: Dat</w:t>
            </w:r>
            <w:r w:rsidR="003473BA">
              <w:rPr>
                <w:rFonts w:ascii="Calibri" w:eastAsia="Times New Roman" w:hAnsi="Calibri" w:cs="Calibri"/>
                <w:b/>
                <w:bCs/>
                <w:color w:val="000000"/>
                <w:kern w:val="0"/>
                <w:sz w:val="22"/>
                <w:szCs w:val="22"/>
                <w14:ligatures w14:val="none"/>
              </w:rPr>
              <w:t>a</w:t>
            </w:r>
            <w:r w:rsidRPr="008D4754">
              <w:rPr>
                <w:rFonts w:ascii="Calibri" w:eastAsia="Times New Roman" w:hAnsi="Calibri" w:cs="Calibri"/>
                <w:b/>
                <w:bCs/>
                <w:color w:val="000000"/>
                <w:kern w:val="0"/>
                <w:sz w:val="22"/>
                <w:szCs w:val="22"/>
                <w14:ligatures w14:val="none"/>
              </w:rPr>
              <w:t xml:space="preserve"> is posted after review and approval of Administrator</w:t>
            </w:r>
          </w:p>
        </w:tc>
        <w:tc>
          <w:tcPr>
            <w:tcW w:w="1056" w:type="dxa"/>
            <w:gridSpan w:val="2"/>
            <w:tcBorders>
              <w:top w:val="nil"/>
              <w:left w:val="nil"/>
              <w:bottom w:val="nil"/>
              <w:right w:val="nil"/>
            </w:tcBorders>
            <w:noWrap/>
            <w:vAlign w:val="bottom"/>
            <w:hideMark/>
          </w:tcPr>
          <w:p w14:paraId="4A9720C3" w14:textId="77777777" w:rsidR="008D4754" w:rsidRPr="008D4754" w:rsidRDefault="008D4754" w:rsidP="008D4754">
            <w:pPr>
              <w:spacing w:after="0" w:line="240" w:lineRule="auto"/>
              <w:rPr>
                <w:rFonts w:ascii="Calibri" w:eastAsia="Times New Roman" w:hAnsi="Calibri" w:cs="Calibri"/>
                <w:b/>
                <w:bCs/>
                <w:color w:val="000000"/>
                <w:kern w:val="0"/>
                <w:sz w:val="22"/>
                <w:szCs w:val="22"/>
                <w14:ligatures w14:val="none"/>
              </w:rPr>
            </w:pPr>
          </w:p>
        </w:tc>
        <w:tc>
          <w:tcPr>
            <w:tcW w:w="1156" w:type="dxa"/>
            <w:gridSpan w:val="2"/>
            <w:tcBorders>
              <w:top w:val="nil"/>
              <w:left w:val="nil"/>
              <w:bottom w:val="nil"/>
              <w:right w:val="nil"/>
            </w:tcBorders>
            <w:noWrap/>
            <w:vAlign w:val="bottom"/>
            <w:hideMark/>
          </w:tcPr>
          <w:p w14:paraId="22D0B72D"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c>
          <w:tcPr>
            <w:tcW w:w="1116" w:type="dxa"/>
            <w:gridSpan w:val="2"/>
            <w:tcBorders>
              <w:top w:val="nil"/>
              <w:left w:val="nil"/>
              <w:bottom w:val="nil"/>
              <w:right w:val="nil"/>
            </w:tcBorders>
            <w:noWrap/>
            <w:vAlign w:val="bottom"/>
            <w:hideMark/>
          </w:tcPr>
          <w:p w14:paraId="3C100720"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c>
          <w:tcPr>
            <w:tcW w:w="1136" w:type="dxa"/>
            <w:gridSpan w:val="2"/>
            <w:tcBorders>
              <w:top w:val="nil"/>
              <w:left w:val="nil"/>
              <w:bottom w:val="nil"/>
              <w:right w:val="nil"/>
            </w:tcBorders>
            <w:noWrap/>
            <w:vAlign w:val="bottom"/>
            <w:hideMark/>
          </w:tcPr>
          <w:p w14:paraId="4DEE1EEE"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r>
      <w:tr w:rsidR="008D4754" w:rsidRPr="008D4754" w14:paraId="5BE419EC" w14:textId="77777777" w:rsidTr="00C42AD6">
        <w:trPr>
          <w:gridAfter w:val="4"/>
          <w:wAfter w:w="3773" w:type="dxa"/>
          <w:trHeight w:val="300"/>
        </w:trPr>
        <w:tc>
          <w:tcPr>
            <w:tcW w:w="6845" w:type="dxa"/>
            <w:gridSpan w:val="13"/>
            <w:tcBorders>
              <w:top w:val="nil"/>
              <w:left w:val="nil"/>
              <w:bottom w:val="nil"/>
              <w:right w:val="nil"/>
            </w:tcBorders>
            <w:noWrap/>
            <w:vAlign w:val="bottom"/>
            <w:hideMark/>
          </w:tcPr>
          <w:p w14:paraId="0F0CAAE5" w14:textId="77777777" w:rsidR="008D4754" w:rsidRPr="008D4754" w:rsidRDefault="008D4754" w:rsidP="008D4754">
            <w:pPr>
              <w:spacing w:after="0" w:line="240" w:lineRule="auto"/>
              <w:rPr>
                <w:rFonts w:ascii="Calibri" w:eastAsia="Times New Roman" w:hAnsi="Calibri" w:cs="Calibri"/>
                <w:color w:val="000000"/>
                <w:kern w:val="0"/>
                <w:sz w:val="22"/>
                <w:szCs w:val="22"/>
                <w14:ligatures w14:val="none"/>
              </w:rPr>
            </w:pPr>
            <w:r w:rsidRPr="008D4754">
              <w:rPr>
                <w:rFonts w:ascii="Calibri" w:eastAsia="Times New Roman" w:hAnsi="Calibri" w:cs="Calibri"/>
                <w:color w:val="000000"/>
                <w:kern w:val="0"/>
                <w:sz w:val="22"/>
                <w:szCs w:val="22"/>
                <w14:ligatures w14:val="none"/>
              </w:rPr>
              <w:t>Data reported includes no personal identifying information</w:t>
            </w:r>
          </w:p>
        </w:tc>
        <w:tc>
          <w:tcPr>
            <w:tcW w:w="1056" w:type="dxa"/>
            <w:gridSpan w:val="2"/>
            <w:tcBorders>
              <w:top w:val="nil"/>
              <w:left w:val="nil"/>
              <w:bottom w:val="nil"/>
              <w:right w:val="nil"/>
            </w:tcBorders>
            <w:noWrap/>
            <w:vAlign w:val="bottom"/>
            <w:hideMark/>
          </w:tcPr>
          <w:p w14:paraId="7404D679" w14:textId="77777777" w:rsidR="008D4754" w:rsidRPr="008D4754" w:rsidRDefault="008D4754" w:rsidP="008D4754">
            <w:pPr>
              <w:spacing w:after="0" w:line="240" w:lineRule="auto"/>
              <w:rPr>
                <w:rFonts w:ascii="Calibri" w:eastAsia="Times New Roman" w:hAnsi="Calibri" w:cs="Calibri"/>
                <w:color w:val="000000"/>
                <w:kern w:val="0"/>
                <w:sz w:val="22"/>
                <w:szCs w:val="22"/>
                <w14:ligatures w14:val="none"/>
              </w:rPr>
            </w:pPr>
          </w:p>
        </w:tc>
        <w:tc>
          <w:tcPr>
            <w:tcW w:w="1156" w:type="dxa"/>
            <w:gridSpan w:val="2"/>
            <w:tcBorders>
              <w:top w:val="nil"/>
              <w:left w:val="nil"/>
              <w:bottom w:val="nil"/>
              <w:right w:val="nil"/>
            </w:tcBorders>
            <w:noWrap/>
            <w:vAlign w:val="bottom"/>
            <w:hideMark/>
          </w:tcPr>
          <w:p w14:paraId="78A4E481"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c>
          <w:tcPr>
            <w:tcW w:w="1116" w:type="dxa"/>
            <w:gridSpan w:val="2"/>
            <w:tcBorders>
              <w:top w:val="nil"/>
              <w:left w:val="nil"/>
              <w:bottom w:val="nil"/>
              <w:right w:val="nil"/>
            </w:tcBorders>
            <w:noWrap/>
            <w:vAlign w:val="bottom"/>
            <w:hideMark/>
          </w:tcPr>
          <w:p w14:paraId="68DF0F23"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c>
          <w:tcPr>
            <w:tcW w:w="1136" w:type="dxa"/>
            <w:gridSpan w:val="2"/>
            <w:tcBorders>
              <w:top w:val="nil"/>
              <w:left w:val="nil"/>
              <w:bottom w:val="nil"/>
              <w:right w:val="nil"/>
            </w:tcBorders>
            <w:noWrap/>
            <w:vAlign w:val="bottom"/>
            <w:hideMark/>
          </w:tcPr>
          <w:p w14:paraId="5054AFAB" w14:textId="77777777" w:rsidR="008D4754" w:rsidRPr="008D4754" w:rsidRDefault="008D4754" w:rsidP="008D4754">
            <w:pPr>
              <w:spacing w:after="0" w:line="240" w:lineRule="auto"/>
              <w:rPr>
                <w:rFonts w:ascii="Times New Roman" w:eastAsia="Times New Roman" w:hAnsi="Times New Roman" w:cs="Times New Roman"/>
                <w:kern w:val="0"/>
                <w:sz w:val="22"/>
                <w:szCs w:val="22"/>
                <w14:ligatures w14:val="none"/>
              </w:rPr>
            </w:pPr>
          </w:p>
        </w:tc>
      </w:tr>
      <w:tr w:rsidR="008D4754" w:rsidRPr="008D4754" w14:paraId="0F3D43CD" w14:textId="77777777" w:rsidTr="00C42AD6">
        <w:trPr>
          <w:gridAfter w:val="4"/>
          <w:wAfter w:w="3773" w:type="dxa"/>
          <w:trHeight w:val="300"/>
        </w:trPr>
        <w:tc>
          <w:tcPr>
            <w:tcW w:w="1332" w:type="dxa"/>
            <w:tcBorders>
              <w:top w:val="nil"/>
              <w:left w:val="nil"/>
              <w:bottom w:val="nil"/>
              <w:right w:val="nil"/>
            </w:tcBorders>
            <w:noWrap/>
            <w:vAlign w:val="bottom"/>
            <w:hideMark/>
          </w:tcPr>
          <w:p w14:paraId="58C354A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520" w:type="dxa"/>
            <w:gridSpan w:val="5"/>
            <w:tcBorders>
              <w:top w:val="nil"/>
              <w:left w:val="nil"/>
              <w:bottom w:val="nil"/>
              <w:right w:val="nil"/>
            </w:tcBorders>
            <w:noWrap/>
            <w:vAlign w:val="bottom"/>
            <w:hideMark/>
          </w:tcPr>
          <w:p w14:paraId="5893E71B"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31" w:type="dxa"/>
            <w:gridSpan w:val="2"/>
            <w:tcBorders>
              <w:top w:val="nil"/>
              <w:left w:val="nil"/>
              <w:bottom w:val="nil"/>
              <w:right w:val="nil"/>
            </w:tcBorders>
            <w:noWrap/>
            <w:vAlign w:val="bottom"/>
            <w:hideMark/>
          </w:tcPr>
          <w:p w14:paraId="3D15DF7C"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31" w:type="dxa"/>
            <w:gridSpan w:val="3"/>
            <w:tcBorders>
              <w:top w:val="nil"/>
              <w:left w:val="nil"/>
              <w:bottom w:val="nil"/>
              <w:right w:val="nil"/>
            </w:tcBorders>
            <w:noWrap/>
            <w:vAlign w:val="bottom"/>
            <w:hideMark/>
          </w:tcPr>
          <w:p w14:paraId="0B2B686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31" w:type="dxa"/>
            <w:gridSpan w:val="2"/>
            <w:tcBorders>
              <w:top w:val="nil"/>
              <w:left w:val="nil"/>
              <w:bottom w:val="nil"/>
              <w:right w:val="nil"/>
            </w:tcBorders>
            <w:noWrap/>
            <w:vAlign w:val="bottom"/>
            <w:hideMark/>
          </w:tcPr>
          <w:p w14:paraId="1B4FD39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607406FD"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5E3D0348"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65B3C628"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3CC5E70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1B49EBDD" w14:textId="77777777" w:rsidTr="00C42AD6">
        <w:trPr>
          <w:gridAfter w:val="4"/>
          <w:wAfter w:w="3773" w:type="dxa"/>
          <w:trHeight w:val="300"/>
        </w:trPr>
        <w:tc>
          <w:tcPr>
            <w:tcW w:w="11309" w:type="dxa"/>
            <w:gridSpan w:val="21"/>
            <w:tcBorders>
              <w:top w:val="nil"/>
              <w:left w:val="nil"/>
              <w:bottom w:val="nil"/>
              <w:right w:val="nil"/>
            </w:tcBorders>
            <w:noWrap/>
            <w:vAlign w:val="bottom"/>
            <w:hideMark/>
          </w:tcPr>
          <w:p w14:paraId="3C5EC8CB"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TVJDC continues to make progress though prevention of sexual abuse and sexual harassment through the designation of a PREA </w:t>
            </w:r>
          </w:p>
        </w:tc>
      </w:tr>
      <w:tr w:rsidR="008D4754" w:rsidRPr="008D4754" w14:paraId="2F02DB04" w14:textId="77777777" w:rsidTr="00C42AD6">
        <w:trPr>
          <w:gridAfter w:val="4"/>
          <w:wAfter w:w="3773" w:type="dxa"/>
          <w:trHeight w:val="300"/>
        </w:trPr>
        <w:tc>
          <w:tcPr>
            <w:tcW w:w="10173" w:type="dxa"/>
            <w:gridSpan w:val="19"/>
            <w:tcBorders>
              <w:top w:val="nil"/>
              <w:left w:val="nil"/>
              <w:bottom w:val="nil"/>
              <w:right w:val="nil"/>
            </w:tcBorders>
            <w:noWrap/>
            <w:vAlign w:val="bottom"/>
            <w:hideMark/>
          </w:tcPr>
          <w:p w14:paraId="7DEA4823"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Coordinator, supervision and monitoring, criminal background checks, staff training, resident education, PREA posters </w:t>
            </w:r>
          </w:p>
        </w:tc>
        <w:tc>
          <w:tcPr>
            <w:tcW w:w="1136" w:type="dxa"/>
            <w:gridSpan w:val="2"/>
            <w:tcBorders>
              <w:top w:val="nil"/>
              <w:left w:val="nil"/>
              <w:bottom w:val="nil"/>
              <w:right w:val="nil"/>
            </w:tcBorders>
            <w:noWrap/>
            <w:vAlign w:val="bottom"/>
            <w:hideMark/>
          </w:tcPr>
          <w:p w14:paraId="1FDE522A"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p>
        </w:tc>
      </w:tr>
      <w:tr w:rsidR="008D4754" w:rsidRPr="008D4754" w14:paraId="5897E1CE" w14:textId="77777777" w:rsidTr="00C42AD6">
        <w:trPr>
          <w:gridAfter w:val="4"/>
          <w:wAfter w:w="3773" w:type="dxa"/>
          <w:trHeight w:val="300"/>
        </w:trPr>
        <w:tc>
          <w:tcPr>
            <w:tcW w:w="11309" w:type="dxa"/>
            <w:gridSpan w:val="21"/>
            <w:tcBorders>
              <w:top w:val="nil"/>
              <w:left w:val="nil"/>
              <w:bottom w:val="nil"/>
              <w:right w:val="nil"/>
            </w:tcBorders>
            <w:noWrap/>
            <w:vAlign w:val="bottom"/>
            <w:hideMark/>
          </w:tcPr>
          <w:p w14:paraId="1B99066A"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and educational materials. The facility detects sexual abuse and sexual harassment through resident education, staff training, </w:t>
            </w:r>
          </w:p>
        </w:tc>
      </w:tr>
      <w:tr w:rsidR="008D4754" w:rsidRPr="008D4754" w14:paraId="072B1A39" w14:textId="77777777" w:rsidTr="00C42AD6">
        <w:trPr>
          <w:gridAfter w:val="4"/>
          <w:wAfter w:w="3773" w:type="dxa"/>
          <w:trHeight w:val="300"/>
        </w:trPr>
        <w:tc>
          <w:tcPr>
            <w:tcW w:w="11309" w:type="dxa"/>
            <w:gridSpan w:val="21"/>
            <w:tcBorders>
              <w:top w:val="nil"/>
              <w:left w:val="nil"/>
              <w:bottom w:val="nil"/>
              <w:right w:val="nil"/>
            </w:tcBorders>
            <w:noWrap/>
            <w:vAlign w:val="bottom"/>
            <w:hideMark/>
          </w:tcPr>
          <w:p w14:paraId="55BE78BF"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and intake screening for risk of sexual victimization and abuse. TVJDC responds to sexual abuse and sexual harassment through </w:t>
            </w:r>
          </w:p>
        </w:tc>
      </w:tr>
      <w:tr w:rsidR="008D4754" w:rsidRPr="008D4754" w14:paraId="6FA4884A" w14:textId="77777777" w:rsidTr="00C42AD6">
        <w:trPr>
          <w:gridAfter w:val="4"/>
          <w:wAfter w:w="3773" w:type="dxa"/>
          <w:trHeight w:val="300"/>
        </w:trPr>
        <w:tc>
          <w:tcPr>
            <w:tcW w:w="11309" w:type="dxa"/>
            <w:gridSpan w:val="21"/>
            <w:tcBorders>
              <w:top w:val="nil"/>
              <w:left w:val="nil"/>
              <w:bottom w:val="nil"/>
              <w:right w:val="nil"/>
            </w:tcBorders>
            <w:noWrap/>
            <w:vAlign w:val="bottom"/>
            <w:hideMark/>
          </w:tcPr>
          <w:p w14:paraId="1B99A03A"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various ways of reporting, investigations, disciplinary sanctions for residents and staff, victim advocacy, access to emergency </w:t>
            </w:r>
          </w:p>
        </w:tc>
      </w:tr>
      <w:tr w:rsidR="008D4754" w:rsidRPr="008D4754" w14:paraId="003CDC7A" w14:textId="77777777" w:rsidTr="00C42AD6">
        <w:trPr>
          <w:gridAfter w:val="4"/>
          <w:wAfter w:w="3773" w:type="dxa"/>
          <w:trHeight w:val="300"/>
        </w:trPr>
        <w:tc>
          <w:tcPr>
            <w:tcW w:w="10173" w:type="dxa"/>
            <w:gridSpan w:val="19"/>
            <w:tcBorders>
              <w:top w:val="nil"/>
              <w:left w:val="nil"/>
              <w:bottom w:val="nil"/>
              <w:right w:val="nil"/>
            </w:tcBorders>
            <w:noWrap/>
            <w:vAlign w:val="bottom"/>
            <w:hideMark/>
          </w:tcPr>
          <w:p w14:paraId="12EAB752" w14:textId="77777777" w:rsid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medical treatment and crisis intervention services, sexual abuse incident reviews, data collection, and data review for</w:t>
            </w:r>
            <w:r>
              <w:rPr>
                <w:rFonts w:ascii="Calibri" w:eastAsia="Times New Roman" w:hAnsi="Calibri" w:cs="Calibri"/>
                <w:color w:val="000000"/>
                <w:kern w:val="0"/>
                <w:sz w:val="18"/>
                <w:szCs w:val="18"/>
                <w14:ligatures w14:val="none"/>
              </w:rPr>
              <w:t xml:space="preserve"> corrective action.</w:t>
            </w:r>
          </w:p>
          <w:p w14:paraId="0E60AFBD" w14:textId="77777777" w:rsidR="004D5303" w:rsidRDefault="004D5303" w:rsidP="008D4754">
            <w:pPr>
              <w:spacing w:after="0" w:line="240" w:lineRule="auto"/>
              <w:rPr>
                <w:rFonts w:ascii="Calibri" w:eastAsia="Times New Roman" w:hAnsi="Calibri" w:cs="Calibri"/>
                <w:color w:val="000000"/>
                <w:kern w:val="0"/>
                <w:sz w:val="18"/>
                <w:szCs w:val="18"/>
                <w14:ligatures w14:val="none"/>
              </w:rPr>
            </w:pPr>
          </w:p>
          <w:p w14:paraId="4E1EACAF" w14:textId="6C68329C" w:rsidR="004D5303" w:rsidRPr="009D7682" w:rsidRDefault="004D5303" w:rsidP="008D4754">
            <w:pPr>
              <w:spacing w:after="0" w:line="240" w:lineRule="auto"/>
              <w:rPr>
                <w:rFonts w:ascii="Calibri" w:eastAsia="Times New Roman" w:hAnsi="Calibri" w:cs="Calibri"/>
                <w:b/>
                <w:bCs/>
                <w:color w:val="000000"/>
                <w:kern w:val="0"/>
                <w:sz w:val="18"/>
                <w:szCs w:val="18"/>
                <w14:ligatures w14:val="none"/>
              </w:rPr>
            </w:pPr>
            <w:r w:rsidRPr="009D7682">
              <w:rPr>
                <w:rFonts w:ascii="Calibri" w:eastAsia="Times New Roman" w:hAnsi="Calibri" w:cs="Calibri"/>
                <w:b/>
                <w:bCs/>
                <w:color w:val="000000"/>
                <w:kern w:val="0"/>
                <w:sz w:val="18"/>
                <w:szCs w:val="18"/>
                <w14:ligatures w14:val="none"/>
              </w:rPr>
              <w:t xml:space="preserve">DEFINITIONS: </w:t>
            </w:r>
          </w:p>
          <w:p w14:paraId="2F07D793" w14:textId="2EE44ADF" w:rsidR="004D5303" w:rsidRDefault="004D5303"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This report utilizes the definition of “sexual abuse” as provided by 28 C.F.R. 115.6 in the National Standards to Prevent, Detect, and Respond to Prison Rape (under the Prison Rape Elimination Act of 2003). For this purpose, Sexual abuse is disaggregated into three Categories of </w:t>
            </w:r>
            <w:r w:rsidR="000A3B32">
              <w:rPr>
                <w:rFonts w:ascii="Calibri" w:eastAsia="Times New Roman" w:hAnsi="Calibri" w:cs="Calibri"/>
                <w:color w:val="000000"/>
                <w:kern w:val="0"/>
                <w:sz w:val="18"/>
                <w:szCs w:val="18"/>
                <w14:ligatures w14:val="none"/>
              </w:rPr>
              <w:t>resident</w:t>
            </w:r>
            <w:r>
              <w:rPr>
                <w:rFonts w:ascii="Calibri" w:eastAsia="Times New Roman" w:hAnsi="Calibri" w:cs="Calibri"/>
                <w:color w:val="000000"/>
                <w:kern w:val="0"/>
                <w:sz w:val="18"/>
                <w:szCs w:val="18"/>
                <w14:ligatures w14:val="none"/>
              </w:rPr>
              <w:t>-on-</w:t>
            </w:r>
            <w:r w:rsidR="000A3B32">
              <w:rPr>
                <w:rFonts w:ascii="Calibri" w:eastAsia="Times New Roman" w:hAnsi="Calibri" w:cs="Calibri"/>
                <w:color w:val="000000"/>
                <w:kern w:val="0"/>
                <w:sz w:val="18"/>
                <w:szCs w:val="18"/>
                <w14:ligatures w14:val="none"/>
              </w:rPr>
              <w:t>resident</w:t>
            </w:r>
            <w:r>
              <w:rPr>
                <w:rFonts w:ascii="Calibri" w:eastAsia="Times New Roman" w:hAnsi="Calibri" w:cs="Calibri"/>
                <w:color w:val="000000"/>
                <w:kern w:val="0"/>
                <w:sz w:val="18"/>
                <w:szCs w:val="18"/>
                <w14:ligatures w14:val="none"/>
              </w:rPr>
              <w:t xml:space="preserve"> sexual </w:t>
            </w:r>
            <w:r w:rsidR="007D18D7">
              <w:rPr>
                <w:rFonts w:ascii="Calibri" w:eastAsia="Times New Roman" w:hAnsi="Calibri" w:cs="Calibri"/>
                <w:color w:val="000000"/>
                <w:kern w:val="0"/>
                <w:sz w:val="18"/>
                <w:szCs w:val="18"/>
                <w14:ligatures w14:val="none"/>
              </w:rPr>
              <w:t>victimization.</w:t>
            </w:r>
          </w:p>
          <w:p w14:paraId="71326303" w14:textId="77777777" w:rsidR="004D5303" w:rsidRDefault="004D5303" w:rsidP="008D4754">
            <w:pPr>
              <w:spacing w:after="0" w:line="240" w:lineRule="auto"/>
              <w:rPr>
                <w:rFonts w:ascii="Calibri" w:eastAsia="Times New Roman" w:hAnsi="Calibri" w:cs="Calibri"/>
                <w:color w:val="000000"/>
                <w:kern w:val="0"/>
                <w:sz w:val="18"/>
                <w:szCs w:val="18"/>
                <w14:ligatures w14:val="none"/>
              </w:rPr>
            </w:pPr>
          </w:p>
          <w:p w14:paraId="5AA01FDD" w14:textId="67C80CFC" w:rsidR="004D5303" w:rsidRDefault="004D5303" w:rsidP="008D4754">
            <w:pPr>
              <w:spacing w:after="0" w:line="240" w:lineRule="auto"/>
              <w:rPr>
                <w:rFonts w:ascii="Calibri" w:eastAsia="Times New Roman" w:hAnsi="Calibri" w:cs="Calibri"/>
                <w:color w:val="000000"/>
                <w:kern w:val="0"/>
                <w:sz w:val="18"/>
                <w:szCs w:val="18"/>
                <w14:ligatures w14:val="none"/>
              </w:rPr>
            </w:pPr>
            <w:r w:rsidRPr="009D7682">
              <w:rPr>
                <w:rFonts w:ascii="Calibri" w:eastAsia="Times New Roman" w:hAnsi="Calibri" w:cs="Calibri"/>
                <w:b/>
                <w:bCs/>
                <w:color w:val="000000"/>
                <w:kern w:val="0"/>
                <w:sz w:val="18"/>
                <w:szCs w:val="18"/>
                <w14:ligatures w14:val="none"/>
              </w:rPr>
              <w:t>NONCONSENSUAL SEXUAL ACTS</w:t>
            </w:r>
            <w:r>
              <w:rPr>
                <w:rFonts w:ascii="Calibri" w:eastAsia="Times New Roman" w:hAnsi="Calibri" w:cs="Calibri"/>
                <w:color w:val="000000"/>
                <w:kern w:val="0"/>
                <w:sz w:val="18"/>
                <w:szCs w:val="18"/>
                <w14:ligatures w14:val="none"/>
              </w:rPr>
              <w:t>:</w:t>
            </w:r>
          </w:p>
          <w:p w14:paraId="59FA7E5F" w14:textId="6E34DF78" w:rsidR="008D4754" w:rsidRDefault="008D4754" w:rsidP="008D4754">
            <w:pPr>
              <w:spacing w:after="0" w:line="240" w:lineRule="auto"/>
              <w:rPr>
                <w:rFonts w:ascii="Calibri" w:eastAsia="Times New Roman" w:hAnsi="Calibri" w:cs="Calibri"/>
                <w:color w:val="000000"/>
                <w:kern w:val="0"/>
                <w:sz w:val="18"/>
                <w:szCs w:val="18"/>
                <w14:ligatures w14:val="none"/>
              </w:rPr>
            </w:pPr>
            <w:r w:rsidRPr="008D4754">
              <w:rPr>
                <w:rFonts w:ascii="Calibri" w:eastAsia="Times New Roman" w:hAnsi="Calibri" w:cs="Calibri"/>
                <w:color w:val="000000"/>
                <w:kern w:val="0"/>
                <w:sz w:val="18"/>
                <w:szCs w:val="18"/>
                <w14:ligatures w14:val="none"/>
              </w:rPr>
              <w:t xml:space="preserve"> </w:t>
            </w:r>
            <w:r w:rsidR="004D5303">
              <w:rPr>
                <w:rFonts w:ascii="Calibri" w:eastAsia="Times New Roman" w:hAnsi="Calibri" w:cs="Calibri"/>
                <w:color w:val="000000"/>
                <w:kern w:val="0"/>
                <w:sz w:val="18"/>
                <w:szCs w:val="18"/>
                <w14:ligatures w14:val="none"/>
              </w:rPr>
              <w:t xml:space="preserve">Sexual contact </w:t>
            </w:r>
            <w:r w:rsidR="00493A49">
              <w:rPr>
                <w:rFonts w:ascii="Calibri" w:eastAsia="Times New Roman" w:hAnsi="Calibri" w:cs="Calibri"/>
                <w:color w:val="000000"/>
                <w:kern w:val="0"/>
                <w:sz w:val="18"/>
                <w:szCs w:val="18"/>
                <w14:ligatures w14:val="none"/>
              </w:rPr>
              <w:t xml:space="preserve">of any person without his or her consent, of a person who is unable to consent or </w:t>
            </w:r>
            <w:r w:rsidR="000A3B32">
              <w:rPr>
                <w:rFonts w:ascii="Calibri" w:eastAsia="Times New Roman" w:hAnsi="Calibri" w:cs="Calibri"/>
                <w:color w:val="000000"/>
                <w:kern w:val="0"/>
                <w:sz w:val="18"/>
                <w:szCs w:val="18"/>
                <w14:ligatures w14:val="none"/>
              </w:rPr>
              <w:t>refuse.</w:t>
            </w:r>
          </w:p>
          <w:p w14:paraId="4441AC61" w14:textId="1C46FC13"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AND/OR</w:t>
            </w:r>
          </w:p>
          <w:p w14:paraId="63B895C2" w14:textId="00058796"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Contact between the mouth and penis, vulva or anus</w:t>
            </w:r>
            <w:r w:rsidR="000A3B32">
              <w:rPr>
                <w:rFonts w:ascii="Calibri" w:eastAsia="Times New Roman" w:hAnsi="Calibri" w:cs="Calibri"/>
                <w:color w:val="000000"/>
                <w:kern w:val="0"/>
                <w:sz w:val="18"/>
                <w:szCs w:val="18"/>
                <w14:ligatures w14:val="none"/>
              </w:rPr>
              <w:t>.</w:t>
            </w:r>
          </w:p>
          <w:p w14:paraId="5E4E330A" w14:textId="65252D4A"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OR</w:t>
            </w:r>
          </w:p>
          <w:p w14:paraId="74115FC4" w14:textId="6F2F3F42"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Penetration of the anal or genital opening of another person, however slight, by hand, finger, object, or other instrument</w:t>
            </w:r>
            <w:r w:rsidR="000A3B32">
              <w:rPr>
                <w:rFonts w:ascii="Calibri" w:eastAsia="Times New Roman" w:hAnsi="Calibri" w:cs="Calibri"/>
                <w:color w:val="000000"/>
                <w:kern w:val="0"/>
                <w:sz w:val="18"/>
                <w:szCs w:val="18"/>
                <w14:ligatures w14:val="none"/>
              </w:rPr>
              <w:t>.</w:t>
            </w:r>
          </w:p>
          <w:p w14:paraId="2D2129D8" w14:textId="77777777" w:rsidR="00493A49" w:rsidRDefault="00493A49" w:rsidP="008D4754">
            <w:pPr>
              <w:spacing w:after="0" w:line="240" w:lineRule="auto"/>
              <w:rPr>
                <w:rFonts w:ascii="Calibri" w:eastAsia="Times New Roman" w:hAnsi="Calibri" w:cs="Calibri"/>
                <w:color w:val="000000"/>
                <w:kern w:val="0"/>
                <w:sz w:val="18"/>
                <w:szCs w:val="18"/>
                <w14:ligatures w14:val="none"/>
              </w:rPr>
            </w:pPr>
          </w:p>
          <w:p w14:paraId="2D75874D" w14:textId="1F14D3AF" w:rsidR="00493A49" w:rsidRDefault="00493A49" w:rsidP="008D4754">
            <w:pPr>
              <w:spacing w:after="0" w:line="240" w:lineRule="auto"/>
              <w:rPr>
                <w:rFonts w:ascii="Calibri" w:eastAsia="Times New Roman" w:hAnsi="Calibri" w:cs="Calibri"/>
                <w:color w:val="000000"/>
                <w:kern w:val="0"/>
                <w:sz w:val="18"/>
                <w:szCs w:val="18"/>
                <w14:ligatures w14:val="none"/>
              </w:rPr>
            </w:pPr>
            <w:r w:rsidRPr="009D7682">
              <w:rPr>
                <w:rFonts w:ascii="Calibri" w:eastAsia="Times New Roman" w:hAnsi="Calibri" w:cs="Calibri"/>
                <w:b/>
                <w:bCs/>
                <w:color w:val="000000"/>
                <w:kern w:val="0"/>
                <w:sz w:val="18"/>
                <w:szCs w:val="18"/>
                <w14:ligatures w14:val="none"/>
              </w:rPr>
              <w:t>ABUSIVE SEXUAL CONTACT</w:t>
            </w:r>
            <w:r>
              <w:rPr>
                <w:rFonts w:ascii="Calibri" w:eastAsia="Times New Roman" w:hAnsi="Calibri" w:cs="Calibri"/>
                <w:color w:val="000000"/>
                <w:kern w:val="0"/>
                <w:sz w:val="18"/>
                <w:szCs w:val="18"/>
                <w14:ligatures w14:val="none"/>
              </w:rPr>
              <w:t>:</w:t>
            </w:r>
          </w:p>
          <w:p w14:paraId="788F0E32" w14:textId="6338FE53"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Sexual contact of any person without his or her consent, or of a person who is unable to consent or refuse:</w:t>
            </w:r>
          </w:p>
          <w:p w14:paraId="34F60CFC" w14:textId="55EE0415"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AND</w:t>
            </w:r>
          </w:p>
          <w:p w14:paraId="007A67C8" w14:textId="4F5ECD52"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Intentional touching, either directly or through the clothing, of the genitalia, anus, groin, breast, inner thigh, or buttocks of any person.</w:t>
            </w:r>
          </w:p>
          <w:p w14:paraId="72E6FFA3" w14:textId="0BA7ECE4" w:rsidR="00493A49" w:rsidRDefault="00493A49"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EXCLUDES incidents in which the contact was incidental to a physical altercation.</w:t>
            </w:r>
          </w:p>
          <w:p w14:paraId="234CFDD7" w14:textId="77777777" w:rsidR="00493A49" w:rsidRPr="009D7682" w:rsidRDefault="00493A49" w:rsidP="008D4754">
            <w:pPr>
              <w:spacing w:after="0" w:line="240" w:lineRule="auto"/>
              <w:rPr>
                <w:rFonts w:ascii="Calibri" w:eastAsia="Times New Roman" w:hAnsi="Calibri" w:cs="Calibri"/>
                <w:b/>
                <w:bCs/>
                <w:color w:val="000000"/>
                <w:kern w:val="0"/>
                <w:sz w:val="18"/>
                <w:szCs w:val="18"/>
                <w14:ligatures w14:val="none"/>
              </w:rPr>
            </w:pPr>
          </w:p>
          <w:p w14:paraId="77725FB6" w14:textId="755C8D32" w:rsidR="00493A49" w:rsidRDefault="00493A49" w:rsidP="008D4754">
            <w:pPr>
              <w:spacing w:after="0" w:line="240" w:lineRule="auto"/>
              <w:rPr>
                <w:rFonts w:ascii="Calibri" w:eastAsia="Times New Roman" w:hAnsi="Calibri" w:cs="Calibri"/>
                <w:color w:val="000000"/>
                <w:kern w:val="0"/>
                <w:sz w:val="18"/>
                <w:szCs w:val="18"/>
                <w14:ligatures w14:val="none"/>
              </w:rPr>
            </w:pPr>
            <w:r w:rsidRPr="009D7682">
              <w:rPr>
                <w:rFonts w:ascii="Calibri" w:eastAsia="Times New Roman" w:hAnsi="Calibri" w:cs="Calibri"/>
                <w:b/>
                <w:bCs/>
                <w:color w:val="000000"/>
                <w:kern w:val="0"/>
                <w:sz w:val="18"/>
                <w:szCs w:val="18"/>
                <w14:ligatures w14:val="none"/>
              </w:rPr>
              <w:t>SEXUAL HARASSMENT:</w:t>
            </w:r>
          </w:p>
          <w:p w14:paraId="04489356" w14:textId="6A732067" w:rsidR="007D18D7" w:rsidRDefault="007D18D7" w:rsidP="008D4754">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Repeated and unwelcome sexual advances, requests for sexual favors, or verbal comments, gestures or actions of a </w:t>
            </w:r>
            <w:r w:rsidR="000A3B32">
              <w:rPr>
                <w:rFonts w:ascii="Calibri" w:eastAsia="Times New Roman" w:hAnsi="Calibri" w:cs="Calibri"/>
                <w:color w:val="000000"/>
                <w:kern w:val="0"/>
                <w:sz w:val="18"/>
                <w:szCs w:val="18"/>
                <w14:ligatures w14:val="none"/>
              </w:rPr>
              <w:t>derogatory</w:t>
            </w:r>
            <w:r>
              <w:rPr>
                <w:rFonts w:ascii="Calibri" w:eastAsia="Times New Roman" w:hAnsi="Calibri" w:cs="Calibri"/>
                <w:color w:val="000000"/>
                <w:kern w:val="0"/>
                <w:sz w:val="18"/>
                <w:szCs w:val="18"/>
                <w14:ligatures w14:val="none"/>
              </w:rPr>
              <w:t xml:space="preserve"> or offensive sexual nature by one </w:t>
            </w:r>
            <w:r w:rsidR="005D7BDB">
              <w:rPr>
                <w:rFonts w:ascii="Calibri" w:eastAsia="Times New Roman" w:hAnsi="Calibri" w:cs="Calibri"/>
                <w:color w:val="000000"/>
                <w:kern w:val="0"/>
                <w:sz w:val="18"/>
                <w:szCs w:val="18"/>
                <w14:ligatures w14:val="none"/>
              </w:rPr>
              <w:t>resident</w:t>
            </w:r>
            <w:r>
              <w:rPr>
                <w:rFonts w:ascii="Calibri" w:eastAsia="Times New Roman" w:hAnsi="Calibri" w:cs="Calibri"/>
                <w:color w:val="000000"/>
                <w:kern w:val="0"/>
                <w:sz w:val="18"/>
                <w:szCs w:val="18"/>
                <w14:ligatures w14:val="none"/>
              </w:rPr>
              <w:t xml:space="preserve"> directed toward another.</w:t>
            </w:r>
          </w:p>
          <w:p w14:paraId="369C5875" w14:textId="77777777" w:rsidR="007D18D7" w:rsidRDefault="007D18D7" w:rsidP="008D4754">
            <w:pPr>
              <w:spacing w:after="0" w:line="240" w:lineRule="auto"/>
              <w:rPr>
                <w:rFonts w:ascii="Calibri" w:eastAsia="Times New Roman" w:hAnsi="Calibri" w:cs="Calibri"/>
                <w:color w:val="000000"/>
                <w:kern w:val="0"/>
                <w:sz w:val="18"/>
                <w:szCs w:val="18"/>
                <w14:ligatures w14:val="none"/>
              </w:rPr>
            </w:pPr>
          </w:p>
          <w:p w14:paraId="6B4F2BD2" w14:textId="77777777" w:rsidR="007D18D7" w:rsidRDefault="007D18D7" w:rsidP="008D4754">
            <w:pPr>
              <w:spacing w:after="0" w:line="240" w:lineRule="auto"/>
              <w:rPr>
                <w:rFonts w:ascii="Calibri" w:eastAsia="Times New Roman" w:hAnsi="Calibri" w:cs="Calibri"/>
                <w:color w:val="000000"/>
                <w:kern w:val="0"/>
                <w:sz w:val="18"/>
                <w:szCs w:val="18"/>
                <w14:ligatures w14:val="none"/>
              </w:rPr>
            </w:pPr>
          </w:p>
          <w:p w14:paraId="57511A6A" w14:textId="77777777" w:rsidR="007D18D7" w:rsidRPr="009D7682" w:rsidRDefault="007D18D7" w:rsidP="007D18D7">
            <w:pPr>
              <w:spacing w:after="0" w:line="240" w:lineRule="auto"/>
              <w:rPr>
                <w:rFonts w:ascii="Calibri" w:eastAsia="Times New Roman" w:hAnsi="Calibri" w:cs="Calibri"/>
                <w:b/>
                <w:bCs/>
                <w:color w:val="000000"/>
                <w:kern w:val="0"/>
                <w:sz w:val="18"/>
                <w:szCs w:val="18"/>
                <w14:ligatures w14:val="none"/>
              </w:rPr>
            </w:pPr>
            <w:r w:rsidRPr="009D7682">
              <w:rPr>
                <w:rFonts w:ascii="Calibri" w:eastAsia="Times New Roman" w:hAnsi="Calibri" w:cs="Calibri"/>
                <w:b/>
                <w:bCs/>
                <w:color w:val="000000"/>
                <w:kern w:val="0"/>
                <w:sz w:val="18"/>
                <w:szCs w:val="18"/>
                <w14:ligatures w14:val="none"/>
              </w:rPr>
              <w:t xml:space="preserve">DEFINITIONS: </w:t>
            </w:r>
          </w:p>
          <w:p w14:paraId="607D206E" w14:textId="60AEDAFB" w:rsidR="007D18D7" w:rsidRDefault="007D18D7"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This report utilizes the definition of “sexual abuse” </w:t>
            </w:r>
            <w:r>
              <w:rPr>
                <w:rFonts w:ascii="Calibri" w:eastAsia="Times New Roman" w:hAnsi="Calibri" w:cs="Calibri"/>
                <w:color w:val="000000"/>
                <w:kern w:val="0"/>
                <w:sz w:val="18"/>
                <w:szCs w:val="18"/>
                <w14:ligatures w14:val="none"/>
              </w:rPr>
              <w:t xml:space="preserve">by a staff member, contractor or volunteer </w:t>
            </w:r>
            <w:r>
              <w:rPr>
                <w:rFonts w:ascii="Calibri" w:eastAsia="Times New Roman" w:hAnsi="Calibri" w:cs="Calibri"/>
                <w:color w:val="000000"/>
                <w:kern w:val="0"/>
                <w:sz w:val="18"/>
                <w:szCs w:val="18"/>
                <w14:ligatures w14:val="none"/>
              </w:rPr>
              <w:t>as provided by 28 C.F.R. 115.6 in the National Standards to Prevent, Detect, and Respond to Prison Rape (under the Prison Rape Elimination Act of 2003). For this purpose, Sexual abuse is disaggregated into t</w:t>
            </w:r>
            <w:r>
              <w:rPr>
                <w:rFonts w:ascii="Calibri" w:eastAsia="Times New Roman" w:hAnsi="Calibri" w:cs="Calibri"/>
                <w:color w:val="000000"/>
                <w:kern w:val="0"/>
                <w:sz w:val="18"/>
                <w:szCs w:val="18"/>
                <w14:ligatures w14:val="none"/>
              </w:rPr>
              <w:t>wo</w:t>
            </w:r>
            <w:r>
              <w:rPr>
                <w:rFonts w:ascii="Calibri" w:eastAsia="Times New Roman" w:hAnsi="Calibri" w:cs="Calibri"/>
                <w:color w:val="000000"/>
                <w:kern w:val="0"/>
                <w:sz w:val="18"/>
                <w:szCs w:val="18"/>
                <w14:ligatures w14:val="none"/>
              </w:rPr>
              <w:t xml:space="preserve"> Categories of </w:t>
            </w:r>
            <w:r>
              <w:rPr>
                <w:rFonts w:ascii="Calibri" w:eastAsia="Times New Roman" w:hAnsi="Calibri" w:cs="Calibri"/>
                <w:color w:val="000000"/>
                <w:kern w:val="0"/>
                <w:sz w:val="18"/>
                <w:szCs w:val="18"/>
                <w14:ligatures w14:val="none"/>
              </w:rPr>
              <w:t>staff</w:t>
            </w:r>
            <w:r>
              <w:rPr>
                <w:rFonts w:ascii="Calibri" w:eastAsia="Times New Roman" w:hAnsi="Calibri" w:cs="Calibri"/>
                <w:color w:val="000000"/>
                <w:kern w:val="0"/>
                <w:sz w:val="18"/>
                <w:szCs w:val="18"/>
                <w14:ligatures w14:val="none"/>
              </w:rPr>
              <w:t>-on-</w:t>
            </w:r>
            <w:r w:rsidR="005D7BDB">
              <w:rPr>
                <w:rFonts w:ascii="Calibri" w:eastAsia="Times New Roman" w:hAnsi="Calibri" w:cs="Calibri"/>
                <w:color w:val="000000"/>
                <w:kern w:val="0"/>
                <w:sz w:val="18"/>
                <w:szCs w:val="18"/>
                <w14:ligatures w14:val="none"/>
              </w:rPr>
              <w:t>resident</w:t>
            </w:r>
            <w:r>
              <w:rPr>
                <w:rFonts w:ascii="Calibri" w:eastAsia="Times New Roman" w:hAnsi="Calibri" w:cs="Calibri"/>
                <w:color w:val="000000"/>
                <w:kern w:val="0"/>
                <w:sz w:val="18"/>
                <w:szCs w:val="18"/>
                <w14:ligatures w14:val="none"/>
              </w:rPr>
              <w:t xml:space="preserve"> sexual </w:t>
            </w:r>
            <w:r>
              <w:rPr>
                <w:rFonts w:ascii="Calibri" w:eastAsia="Times New Roman" w:hAnsi="Calibri" w:cs="Calibri"/>
                <w:color w:val="000000"/>
                <w:kern w:val="0"/>
                <w:sz w:val="18"/>
                <w:szCs w:val="18"/>
                <w14:ligatures w14:val="none"/>
              </w:rPr>
              <w:t>abuse.</w:t>
            </w:r>
          </w:p>
          <w:p w14:paraId="553AE985" w14:textId="77777777" w:rsidR="007D18D7" w:rsidRDefault="007D18D7" w:rsidP="007D18D7">
            <w:pPr>
              <w:spacing w:after="0" w:line="240" w:lineRule="auto"/>
              <w:rPr>
                <w:rFonts w:ascii="Calibri" w:eastAsia="Times New Roman" w:hAnsi="Calibri" w:cs="Calibri"/>
                <w:color w:val="000000"/>
                <w:kern w:val="0"/>
                <w:sz w:val="18"/>
                <w:szCs w:val="18"/>
                <w14:ligatures w14:val="none"/>
              </w:rPr>
            </w:pPr>
          </w:p>
          <w:p w14:paraId="0E2438D9" w14:textId="77777777" w:rsidR="007D18D7" w:rsidRPr="009D7682" w:rsidRDefault="007D18D7" w:rsidP="007D18D7">
            <w:pPr>
              <w:spacing w:after="0" w:line="240" w:lineRule="auto"/>
              <w:rPr>
                <w:rFonts w:ascii="Calibri" w:eastAsia="Times New Roman" w:hAnsi="Calibri" w:cs="Calibri"/>
                <w:b/>
                <w:bCs/>
                <w:color w:val="000000"/>
                <w:kern w:val="0"/>
                <w:sz w:val="18"/>
                <w:szCs w:val="18"/>
                <w14:ligatures w14:val="none"/>
              </w:rPr>
            </w:pPr>
            <w:r w:rsidRPr="009D7682">
              <w:rPr>
                <w:rFonts w:ascii="Calibri" w:eastAsia="Times New Roman" w:hAnsi="Calibri" w:cs="Calibri"/>
                <w:b/>
                <w:bCs/>
                <w:color w:val="000000"/>
                <w:kern w:val="0"/>
                <w:sz w:val="18"/>
                <w:szCs w:val="18"/>
                <w14:ligatures w14:val="none"/>
              </w:rPr>
              <w:t>STAFF SEXUAL MISCONDUCT:</w:t>
            </w:r>
          </w:p>
          <w:p w14:paraId="5D6F298D" w14:textId="1231ACC4" w:rsidR="007D18D7" w:rsidRDefault="007D18D7"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Any behavior or act of a sexual nature directed toward a</w:t>
            </w:r>
            <w:r w:rsidR="005D7BDB">
              <w:rPr>
                <w:rFonts w:ascii="Calibri" w:eastAsia="Times New Roman" w:hAnsi="Calibri" w:cs="Calibri"/>
                <w:color w:val="000000"/>
                <w:kern w:val="0"/>
                <w:sz w:val="18"/>
                <w:szCs w:val="18"/>
                <w14:ligatures w14:val="none"/>
              </w:rPr>
              <w:t xml:space="preserve"> resident</w:t>
            </w:r>
            <w:r>
              <w:rPr>
                <w:rFonts w:ascii="Calibri" w:eastAsia="Times New Roman" w:hAnsi="Calibri" w:cs="Calibri"/>
                <w:color w:val="000000"/>
                <w:kern w:val="0"/>
                <w:sz w:val="18"/>
                <w:szCs w:val="18"/>
                <w14:ligatures w14:val="none"/>
              </w:rPr>
              <w:t xml:space="preserve"> by an employee, volunteer, contractor, official visitor or other agency representative (excludes family, friends or other visitors).</w:t>
            </w:r>
          </w:p>
          <w:p w14:paraId="005171A1" w14:textId="51A97E2E" w:rsidR="007D18D7" w:rsidRDefault="007D18D7"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Sexual relationships of a romantic nature between staff and</w:t>
            </w:r>
            <w:r w:rsidR="005D7BDB">
              <w:rPr>
                <w:rFonts w:ascii="Calibri" w:eastAsia="Times New Roman" w:hAnsi="Calibri" w:cs="Calibri"/>
                <w:color w:val="000000"/>
                <w:kern w:val="0"/>
                <w:sz w:val="18"/>
                <w:szCs w:val="18"/>
                <w14:ligatures w14:val="none"/>
              </w:rPr>
              <w:t xml:space="preserve"> residents</w:t>
            </w:r>
            <w:r>
              <w:rPr>
                <w:rFonts w:ascii="Calibri" w:eastAsia="Times New Roman" w:hAnsi="Calibri" w:cs="Calibri"/>
                <w:color w:val="000000"/>
                <w:kern w:val="0"/>
                <w:sz w:val="18"/>
                <w:szCs w:val="18"/>
                <w14:ligatures w14:val="none"/>
              </w:rPr>
              <w:t xml:space="preserve"> are included in this definition</w:t>
            </w:r>
            <w:r w:rsidR="009D7682">
              <w:rPr>
                <w:rFonts w:ascii="Calibri" w:eastAsia="Times New Roman" w:hAnsi="Calibri" w:cs="Calibri"/>
                <w:color w:val="000000"/>
                <w:kern w:val="0"/>
                <w:sz w:val="18"/>
                <w:szCs w:val="18"/>
                <w14:ligatures w14:val="none"/>
              </w:rPr>
              <w:t>. Consensual or nonconsensual sexual acts include Completed, attempted, threatened, or requested sexual acts:</w:t>
            </w:r>
          </w:p>
          <w:p w14:paraId="45DF91A7" w14:textId="7874290E" w:rsidR="009D7682" w:rsidRDefault="009D7682"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Occurrences of indecent exposure, invasion of privacy, or staff voyeurism for reasons unrelated to official duties or sexual gratification.</w:t>
            </w:r>
          </w:p>
          <w:p w14:paraId="1905772B" w14:textId="77777777" w:rsidR="009D7682" w:rsidRDefault="009D7682" w:rsidP="007D18D7">
            <w:pPr>
              <w:spacing w:after="0" w:line="240" w:lineRule="auto"/>
              <w:rPr>
                <w:rFonts w:ascii="Calibri" w:eastAsia="Times New Roman" w:hAnsi="Calibri" w:cs="Calibri"/>
                <w:color w:val="000000"/>
                <w:kern w:val="0"/>
                <w:sz w:val="18"/>
                <w:szCs w:val="18"/>
                <w14:ligatures w14:val="none"/>
              </w:rPr>
            </w:pPr>
          </w:p>
          <w:p w14:paraId="4126BF8E" w14:textId="50CC4C52" w:rsidR="009D7682" w:rsidRDefault="009D7682" w:rsidP="007D18D7">
            <w:pPr>
              <w:spacing w:after="0" w:line="240" w:lineRule="auto"/>
              <w:rPr>
                <w:rFonts w:ascii="Calibri" w:eastAsia="Times New Roman" w:hAnsi="Calibri" w:cs="Calibri"/>
                <w:color w:val="000000"/>
                <w:kern w:val="0"/>
                <w:sz w:val="18"/>
                <w:szCs w:val="18"/>
                <w14:ligatures w14:val="none"/>
              </w:rPr>
            </w:pPr>
            <w:r w:rsidRPr="009D7682">
              <w:rPr>
                <w:rFonts w:ascii="Calibri" w:eastAsia="Times New Roman" w:hAnsi="Calibri" w:cs="Calibri"/>
                <w:b/>
                <w:bCs/>
                <w:color w:val="000000"/>
                <w:kern w:val="0"/>
                <w:sz w:val="18"/>
                <w:szCs w:val="18"/>
                <w14:ligatures w14:val="none"/>
              </w:rPr>
              <w:t>STAFF SEXUAL HARASSMENT</w:t>
            </w:r>
            <w:r>
              <w:rPr>
                <w:rFonts w:ascii="Calibri" w:eastAsia="Times New Roman" w:hAnsi="Calibri" w:cs="Calibri"/>
                <w:color w:val="000000"/>
                <w:kern w:val="0"/>
                <w:sz w:val="18"/>
                <w:szCs w:val="18"/>
                <w14:ligatures w14:val="none"/>
              </w:rPr>
              <w:t>:</w:t>
            </w:r>
          </w:p>
          <w:p w14:paraId="279A6E0D" w14:textId="6372E822" w:rsidR="009D7682" w:rsidRDefault="009D7682"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Repeated verbal statements, comments or gestures of a sexual nature to a resident by an employee, volunteer, contractor, official visitor, or other agency representative (excludes family, friends, or other visitors) Including demeaning references to </w:t>
            </w:r>
            <w:proofErr w:type="gramStart"/>
            <w:r>
              <w:rPr>
                <w:rFonts w:ascii="Calibri" w:eastAsia="Times New Roman" w:hAnsi="Calibri" w:cs="Calibri"/>
                <w:color w:val="000000"/>
                <w:kern w:val="0"/>
                <w:sz w:val="18"/>
                <w:szCs w:val="18"/>
                <w14:ligatures w14:val="none"/>
              </w:rPr>
              <w:t>gender;</w:t>
            </w:r>
            <w:proofErr w:type="gramEnd"/>
            <w:r>
              <w:rPr>
                <w:rFonts w:ascii="Calibri" w:eastAsia="Times New Roman" w:hAnsi="Calibri" w:cs="Calibri"/>
                <w:color w:val="000000"/>
                <w:kern w:val="0"/>
                <w:sz w:val="18"/>
                <w:szCs w:val="18"/>
                <w14:ligatures w14:val="none"/>
              </w:rPr>
              <w:t xml:space="preserve"> or sexually suggestive or derogatory comments about body or clothing.</w:t>
            </w:r>
          </w:p>
          <w:p w14:paraId="20FBEDD3" w14:textId="17216E61" w:rsidR="009D7682" w:rsidRDefault="009D7682" w:rsidP="007D18D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Repeated profane or obscene language or gestures.</w:t>
            </w:r>
          </w:p>
          <w:p w14:paraId="1BFF7601" w14:textId="77777777" w:rsidR="004D5303" w:rsidRDefault="004D5303" w:rsidP="008D4754">
            <w:pPr>
              <w:spacing w:after="0" w:line="240" w:lineRule="auto"/>
              <w:rPr>
                <w:rFonts w:ascii="Calibri" w:eastAsia="Times New Roman" w:hAnsi="Calibri" w:cs="Calibri"/>
                <w:color w:val="000000"/>
                <w:kern w:val="0"/>
                <w:sz w:val="18"/>
                <w:szCs w:val="18"/>
                <w14:ligatures w14:val="none"/>
              </w:rPr>
            </w:pPr>
          </w:p>
          <w:p w14:paraId="07AC7764" w14:textId="77777777" w:rsidR="004D5303" w:rsidRDefault="004D5303" w:rsidP="008D4754">
            <w:pPr>
              <w:spacing w:after="0" w:line="240" w:lineRule="auto"/>
              <w:rPr>
                <w:rFonts w:ascii="Calibri" w:eastAsia="Times New Roman" w:hAnsi="Calibri" w:cs="Calibri"/>
                <w:color w:val="000000"/>
                <w:kern w:val="0"/>
                <w:sz w:val="18"/>
                <w:szCs w:val="18"/>
                <w14:ligatures w14:val="none"/>
              </w:rPr>
            </w:pPr>
          </w:p>
          <w:p w14:paraId="0A4AB668" w14:textId="77777777" w:rsidR="004D5303" w:rsidRDefault="004D5303" w:rsidP="008D4754">
            <w:pPr>
              <w:spacing w:after="0" w:line="240" w:lineRule="auto"/>
              <w:rPr>
                <w:rFonts w:ascii="Calibri" w:eastAsia="Times New Roman" w:hAnsi="Calibri" w:cs="Calibri"/>
                <w:color w:val="000000"/>
                <w:kern w:val="0"/>
                <w:sz w:val="18"/>
                <w:szCs w:val="18"/>
                <w14:ligatures w14:val="none"/>
              </w:rPr>
            </w:pPr>
          </w:p>
          <w:p w14:paraId="160D7A11" w14:textId="251E352D" w:rsidR="004D5303" w:rsidRPr="008D4754" w:rsidRDefault="004D5303" w:rsidP="008D4754">
            <w:pPr>
              <w:spacing w:after="0" w:line="240" w:lineRule="auto"/>
              <w:rPr>
                <w:rFonts w:ascii="Calibri" w:eastAsia="Times New Roman" w:hAnsi="Calibri" w:cs="Calibri"/>
                <w:color w:val="000000"/>
                <w:kern w:val="0"/>
                <w:sz w:val="18"/>
                <w:szCs w:val="18"/>
                <w14:ligatures w14:val="none"/>
              </w:rPr>
            </w:pPr>
          </w:p>
        </w:tc>
        <w:tc>
          <w:tcPr>
            <w:tcW w:w="1136" w:type="dxa"/>
            <w:gridSpan w:val="2"/>
            <w:tcBorders>
              <w:top w:val="nil"/>
              <w:left w:val="nil"/>
              <w:bottom w:val="nil"/>
              <w:right w:val="nil"/>
            </w:tcBorders>
            <w:noWrap/>
            <w:vAlign w:val="bottom"/>
            <w:hideMark/>
          </w:tcPr>
          <w:p w14:paraId="1E10A955" w14:textId="77777777" w:rsidR="008D4754" w:rsidRPr="008D4754" w:rsidRDefault="008D4754" w:rsidP="008D4754">
            <w:pPr>
              <w:spacing w:after="0" w:line="240" w:lineRule="auto"/>
              <w:rPr>
                <w:rFonts w:ascii="Calibri" w:eastAsia="Times New Roman" w:hAnsi="Calibri" w:cs="Calibri"/>
                <w:color w:val="000000"/>
                <w:kern w:val="0"/>
                <w:sz w:val="18"/>
                <w:szCs w:val="18"/>
                <w14:ligatures w14:val="none"/>
              </w:rPr>
            </w:pPr>
          </w:p>
        </w:tc>
      </w:tr>
      <w:tr w:rsidR="008D4754" w:rsidRPr="008D4754" w14:paraId="3B1C22E6" w14:textId="77777777" w:rsidTr="00C42AD6">
        <w:trPr>
          <w:gridAfter w:val="4"/>
          <w:wAfter w:w="3773" w:type="dxa"/>
          <w:trHeight w:val="315"/>
        </w:trPr>
        <w:tc>
          <w:tcPr>
            <w:tcW w:w="6845" w:type="dxa"/>
            <w:gridSpan w:val="13"/>
            <w:tcBorders>
              <w:top w:val="nil"/>
              <w:left w:val="nil"/>
              <w:bottom w:val="nil"/>
              <w:right w:val="nil"/>
            </w:tcBorders>
            <w:noWrap/>
            <w:vAlign w:val="bottom"/>
            <w:hideMark/>
          </w:tcPr>
          <w:p w14:paraId="4E45DBE9" w14:textId="77CC57D8"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lastRenderedPageBreak/>
              <w:t>2</w:t>
            </w:r>
            <w:r w:rsidR="005D7BDB">
              <w:rPr>
                <w:rFonts w:ascii="Calibri" w:eastAsia="Times New Roman" w:hAnsi="Calibri" w:cs="Calibri"/>
                <w:b/>
                <w:bCs/>
                <w:color w:val="000000"/>
                <w:kern w:val="0"/>
                <w:sz w:val="16"/>
                <w:szCs w:val="16"/>
                <w14:ligatures w14:val="none"/>
              </w:rPr>
              <w:t>0</w:t>
            </w:r>
            <w:r w:rsidRPr="008D4754">
              <w:rPr>
                <w:rFonts w:ascii="Calibri" w:eastAsia="Times New Roman" w:hAnsi="Calibri" w:cs="Calibri"/>
                <w:b/>
                <w:bCs/>
                <w:color w:val="000000"/>
                <w:kern w:val="0"/>
                <w:sz w:val="16"/>
                <w:szCs w:val="16"/>
                <w14:ligatures w14:val="none"/>
              </w:rPr>
              <w:t>2</w:t>
            </w:r>
            <w:r w:rsidR="005D7BDB">
              <w:rPr>
                <w:rFonts w:ascii="Calibri" w:eastAsia="Times New Roman" w:hAnsi="Calibri" w:cs="Calibri"/>
                <w:b/>
                <w:bCs/>
                <w:color w:val="000000"/>
                <w:kern w:val="0"/>
                <w:sz w:val="16"/>
                <w:szCs w:val="16"/>
                <w14:ligatures w14:val="none"/>
              </w:rPr>
              <w:t>5</w:t>
            </w:r>
            <w:r w:rsidRPr="008D4754">
              <w:rPr>
                <w:rFonts w:ascii="Calibri" w:eastAsia="Times New Roman" w:hAnsi="Calibri" w:cs="Calibri"/>
                <w:b/>
                <w:bCs/>
                <w:color w:val="000000"/>
                <w:kern w:val="0"/>
                <w:sz w:val="16"/>
                <w:szCs w:val="16"/>
                <w14:ligatures w14:val="none"/>
              </w:rPr>
              <w:t xml:space="preserve"> Annual Report of Sexual Violence for Tennessee Valley Juvenile Detention Center</w:t>
            </w:r>
          </w:p>
        </w:tc>
        <w:tc>
          <w:tcPr>
            <w:tcW w:w="1056" w:type="dxa"/>
            <w:gridSpan w:val="2"/>
            <w:tcBorders>
              <w:top w:val="nil"/>
              <w:left w:val="nil"/>
              <w:bottom w:val="nil"/>
              <w:right w:val="nil"/>
            </w:tcBorders>
            <w:noWrap/>
            <w:vAlign w:val="bottom"/>
            <w:hideMark/>
          </w:tcPr>
          <w:p w14:paraId="6912555B"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p>
        </w:tc>
        <w:tc>
          <w:tcPr>
            <w:tcW w:w="1156" w:type="dxa"/>
            <w:gridSpan w:val="2"/>
            <w:tcBorders>
              <w:top w:val="nil"/>
              <w:left w:val="nil"/>
              <w:bottom w:val="nil"/>
              <w:right w:val="nil"/>
            </w:tcBorders>
            <w:noWrap/>
            <w:vAlign w:val="bottom"/>
            <w:hideMark/>
          </w:tcPr>
          <w:p w14:paraId="7F616A7B"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573EFC8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2669923E"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765D3B68" w14:textId="77777777" w:rsidTr="00C42AD6">
        <w:trPr>
          <w:gridAfter w:val="4"/>
          <w:wAfter w:w="3773" w:type="dxa"/>
          <w:trHeight w:val="300"/>
        </w:trPr>
        <w:tc>
          <w:tcPr>
            <w:tcW w:w="2407" w:type="dxa"/>
            <w:gridSpan w:val="4"/>
            <w:tcBorders>
              <w:top w:val="single" w:sz="4" w:space="0" w:color="auto"/>
              <w:left w:val="single" w:sz="4" w:space="0" w:color="auto"/>
              <w:bottom w:val="nil"/>
              <w:right w:val="nil"/>
            </w:tcBorders>
            <w:noWrap/>
            <w:vAlign w:val="bottom"/>
            <w:hideMark/>
          </w:tcPr>
          <w:p w14:paraId="4173AB3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0D7D53A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1BFDDC65"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Allegations</w:t>
            </w:r>
          </w:p>
        </w:tc>
        <w:tc>
          <w:tcPr>
            <w:tcW w:w="1399" w:type="dxa"/>
            <w:gridSpan w:val="3"/>
            <w:tcBorders>
              <w:top w:val="single" w:sz="4" w:space="0" w:color="auto"/>
              <w:left w:val="nil"/>
              <w:bottom w:val="nil"/>
              <w:right w:val="single" w:sz="4" w:space="0" w:color="auto"/>
            </w:tcBorders>
            <w:noWrap/>
            <w:vAlign w:val="bottom"/>
            <w:hideMark/>
          </w:tcPr>
          <w:p w14:paraId="74FCDC2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Substantiated</w:t>
            </w:r>
          </w:p>
        </w:tc>
        <w:tc>
          <w:tcPr>
            <w:tcW w:w="1669" w:type="dxa"/>
            <w:gridSpan w:val="3"/>
            <w:tcBorders>
              <w:top w:val="single" w:sz="4" w:space="0" w:color="auto"/>
              <w:left w:val="nil"/>
              <w:bottom w:val="nil"/>
              <w:right w:val="single" w:sz="4" w:space="0" w:color="auto"/>
            </w:tcBorders>
            <w:noWrap/>
            <w:vAlign w:val="bottom"/>
            <w:hideMark/>
          </w:tcPr>
          <w:p w14:paraId="2397306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Unsubstantiated</w:t>
            </w:r>
          </w:p>
        </w:tc>
        <w:tc>
          <w:tcPr>
            <w:tcW w:w="1056" w:type="dxa"/>
            <w:gridSpan w:val="2"/>
            <w:tcBorders>
              <w:top w:val="single" w:sz="4" w:space="0" w:color="auto"/>
              <w:left w:val="nil"/>
              <w:bottom w:val="nil"/>
              <w:right w:val="single" w:sz="4" w:space="0" w:color="auto"/>
            </w:tcBorders>
            <w:noWrap/>
            <w:vAlign w:val="bottom"/>
            <w:hideMark/>
          </w:tcPr>
          <w:p w14:paraId="7A2947C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Unfounded</w:t>
            </w:r>
          </w:p>
        </w:tc>
        <w:tc>
          <w:tcPr>
            <w:tcW w:w="1156" w:type="dxa"/>
            <w:gridSpan w:val="2"/>
            <w:tcBorders>
              <w:top w:val="single" w:sz="4" w:space="0" w:color="auto"/>
              <w:left w:val="nil"/>
              <w:bottom w:val="nil"/>
              <w:right w:val="nil"/>
            </w:tcBorders>
            <w:noWrap/>
            <w:vAlign w:val="bottom"/>
            <w:hideMark/>
          </w:tcPr>
          <w:p w14:paraId="1CB334AC"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Ongoing </w:t>
            </w:r>
          </w:p>
        </w:tc>
        <w:tc>
          <w:tcPr>
            <w:tcW w:w="1116" w:type="dxa"/>
            <w:gridSpan w:val="2"/>
            <w:tcBorders>
              <w:top w:val="single" w:sz="8" w:space="0" w:color="auto"/>
              <w:left w:val="single" w:sz="8" w:space="0" w:color="auto"/>
              <w:bottom w:val="nil"/>
              <w:right w:val="single" w:sz="8" w:space="0" w:color="auto"/>
            </w:tcBorders>
            <w:noWrap/>
            <w:vAlign w:val="bottom"/>
            <w:hideMark/>
          </w:tcPr>
          <w:p w14:paraId="21F877B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Sub-Total </w:t>
            </w:r>
          </w:p>
        </w:tc>
        <w:tc>
          <w:tcPr>
            <w:tcW w:w="1136" w:type="dxa"/>
            <w:gridSpan w:val="2"/>
            <w:tcBorders>
              <w:top w:val="nil"/>
              <w:left w:val="nil"/>
              <w:bottom w:val="nil"/>
              <w:right w:val="nil"/>
            </w:tcBorders>
            <w:noWrap/>
            <w:vAlign w:val="bottom"/>
            <w:hideMark/>
          </w:tcPr>
          <w:p w14:paraId="54164B8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49D0B4AE" w14:textId="77777777" w:rsidTr="00C42AD6">
        <w:trPr>
          <w:gridAfter w:val="4"/>
          <w:wAfter w:w="3773" w:type="dxa"/>
          <w:trHeight w:val="300"/>
        </w:trPr>
        <w:tc>
          <w:tcPr>
            <w:tcW w:w="2407" w:type="dxa"/>
            <w:gridSpan w:val="4"/>
            <w:tcBorders>
              <w:top w:val="nil"/>
              <w:left w:val="single" w:sz="4" w:space="0" w:color="auto"/>
              <w:bottom w:val="single" w:sz="4" w:space="0" w:color="auto"/>
              <w:right w:val="nil"/>
            </w:tcBorders>
            <w:noWrap/>
            <w:vAlign w:val="bottom"/>
            <w:hideMark/>
          </w:tcPr>
          <w:p w14:paraId="71BD072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nil"/>
              <w:left w:val="nil"/>
              <w:bottom w:val="single" w:sz="4" w:space="0" w:color="auto"/>
              <w:right w:val="single" w:sz="4" w:space="0" w:color="auto"/>
            </w:tcBorders>
            <w:noWrap/>
            <w:vAlign w:val="bottom"/>
            <w:hideMark/>
          </w:tcPr>
          <w:p w14:paraId="7BC8657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51E981A3"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single" w:sz="4" w:space="0" w:color="auto"/>
              <w:right w:val="single" w:sz="4" w:space="0" w:color="auto"/>
            </w:tcBorders>
            <w:noWrap/>
            <w:vAlign w:val="bottom"/>
            <w:hideMark/>
          </w:tcPr>
          <w:p w14:paraId="061F2A5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single" w:sz="4" w:space="0" w:color="auto"/>
              <w:right w:val="single" w:sz="4" w:space="0" w:color="auto"/>
            </w:tcBorders>
            <w:noWrap/>
            <w:vAlign w:val="bottom"/>
            <w:hideMark/>
          </w:tcPr>
          <w:p w14:paraId="74A873E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single" w:sz="4" w:space="0" w:color="auto"/>
              <w:right w:val="single" w:sz="4" w:space="0" w:color="auto"/>
            </w:tcBorders>
            <w:noWrap/>
            <w:vAlign w:val="bottom"/>
            <w:hideMark/>
          </w:tcPr>
          <w:p w14:paraId="7D72F0A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single" w:sz="4" w:space="0" w:color="auto"/>
              <w:right w:val="nil"/>
            </w:tcBorders>
            <w:noWrap/>
            <w:vAlign w:val="bottom"/>
            <w:hideMark/>
          </w:tcPr>
          <w:p w14:paraId="3D8830F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Investigation</w:t>
            </w:r>
          </w:p>
        </w:tc>
        <w:tc>
          <w:tcPr>
            <w:tcW w:w="1116" w:type="dxa"/>
            <w:gridSpan w:val="2"/>
            <w:tcBorders>
              <w:top w:val="nil"/>
              <w:left w:val="single" w:sz="8" w:space="0" w:color="auto"/>
              <w:bottom w:val="single" w:sz="4" w:space="0" w:color="auto"/>
              <w:right w:val="single" w:sz="8" w:space="0" w:color="auto"/>
            </w:tcBorders>
            <w:noWrap/>
            <w:vAlign w:val="bottom"/>
            <w:hideMark/>
          </w:tcPr>
          <w:p w14:paraId="2CCBEB1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Results</w:t>
            </w:r>
          </w:p>
        </w:tc>
        <w:tc>
          <w:tcPr>
            <w:tcW w:w="1136" w:type="dxa"/>
            <w:gridSpan w:val="2"/>
            <w:tcBorders>
              <w:top w:val="nil"/>
              <w:left w:val="nil"/>
              <w:bottom w:val="nil"/>
              <w:right w:val="nil"/>
            </w:tcBorders>
            <w:noWrap/>
            <w:vAlign w:val="bottom"/>
            <w:hideMark/>
          </w:tcPr>
          <w:p w14:paraId="2605DBD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002990C3" w14:textId="77777777" w:rsidTr="00C42AD6">
        <w:trPr>
          <w:gridAfter w:val="4"/>
          <w:wAfter w:w="3773" w:type="dxa"/>
          <w:trHeight w:val="300"/>
        </w:trPr>
        <w:tc>
          <w:tcPr>
            <w:tcW w:w="2660" w:type="dxa"/>
            <w:gridSpan w:val="5"/>
            <w:tcBorders>
              <w:top w:val="nil"/>
              <w:left w:val="single" w:sz="4" w:space="0" w:color="auto"/>
              <w:bottom w:val="nil"/>
              <w:right w:val="single" w:sz="4" w:space="0" w:color="000000"/>
            </w:tcBorders>
            <w:noWrap/>
            <w:vAlign w:val="bottom"/>
            <w:hideMark/>
          </w:tcPr>
          <w:p w14:paraId="66B059A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166CC286"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656F5A81"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7BF0002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414374B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53E2986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36FE9405"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5F81586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684536DF"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55A3296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Nonconsensual Sexual Acts</w:t>
            </w:r>
          </w:p>
        </w:tc>
        <w:tc>
          <w:tcPr>
            <w:tcW w:w="1117" w:type="dxa"/>
            <w:gridSpan w:val="2"/>
            <w:tcBorders>
              <w:top w:val="nil"/>
              <w:left w:val="nil"/>
              <w:bottom w:val="single" w:sz="4" w:space="0" w:color="auto"/>
              <w:right w:val="single" w:sz="4" w:space="0" w:color="auto"/>
            </w:tcBorders>
            <w:noWrap/>
            <w:vAlign w:val="bottom"/>
            <w:hideMark/>
          </w:tcPr>
          <w:p w14:paraId="6F7961B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1EA5876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4F48A55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30FB6DB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38ACFC6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5F5B6C4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5155EBD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1320FA2E" w14:textId="77777777" w:rsidTr="00C42AD6">
        <w:trPr>
          <w:gridAfter w:val="4"/>
          <w:wAfter w:w="3773" w:type="dxa"/>
          <w:trHeight w:val="300"/>
        </w:trPr>
        <w:tc>
          <w:tcPr>
            <w:tcW w:w="2660" w:type="dxa"/>
            <w:gridSpan w:val="5"/>
            <w:tcBorders>
              <w:top w:val="single" w:sz="4" w:space="0" w:color="auto"/>
              <w:left w:val="single" w:sz="4" w:space="0" w:color="auto"/>
              <w:bottom w:val="nil"/>
              <w:right w:val="single" w:sz="4" w:space="0" w:color="000000"/>
            </w:tcBorders>
            <w:noWrap/>
            <w:vAlign w:val="bottom"/>
            <w:hideMark/>
          </w:tcPr>
          <w:p w14:paraId="425709D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2020539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1334B33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67CAE34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6D7EB08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3047F82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5408A00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69EF0F0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004EFDEB"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732A80B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Abusive Sexual Contacts</w:t>
            </w:r>
          </w:p>
        </w:tc>
        <w:tc>
          <w:tcPr>
            <w:tcW w:w="1117" w:type="dxa"/>
            <w:gridSpan w:val="2"/>
            <w:tcBorders>
              <w:top w:val="nil"/>
              <w:left w:val="nil"/>
              <w:bottom w:val="single" w:sz="4" w:space="0" w:color="auto"/>
              <w:right w:val="single" w:sz="4" w:space="0" w:color="auto"/>
            </w:tcBorders>
            <w:noWrap/>
            <w:vAlign w:val="bottom"/>
            <w:hideMark/>
          </w:tcPr>
          <w:p w14:paraId="4099BE2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6521DDB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5F43FB7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4E11F3D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21C47E7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0A352CC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3504481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7B0D5F70" w14:textId="77777777" w:rsidTr="00C42AD6">
        <w:trPr>
          <w:gridAfter w:val="4"/>
          <w:wAfter w:w="3773" w:type="dxa"/>
          <w:trHeight w:val="300"/>
        </w:trPr>
        <w:tc>
          <w:tcPr>
            <w:tcW w:w="2660" w:type="dxa"/>
            <w:gridSpan w:val="5"/>
            <w:tcBorders>
              <w:top w:val="nil"/>
              <w:left w:val="single" w:sz="4" w:space="0" w:color="auto"/>
              <w:bottom w:val="nil"/>
              <w:right w:val="single" w:sz="4" w:space="0" w:color="000000"/>
            </w:tcBorders>
            <w:noWrap/>
            <w:vAlign w:val="bottom"/>
            <w:hideMark/>
          </w:tcPr>
          <w:p w14:paraId="716FC62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Resdient on Resident </w:t>
            </w:r>
          </w:p>
        </w:tc>
        <w:tc>
          <w:tcPr>
            <w:tcW w:w="1117" w:type="dxa"/>
            <w:gridSpan w:val="2"/>
            <w:tcBorders>
              <w:top w:val="nil"/>
              <w:left w:val="nil"/>
              <w:bottom w:val="nil"/>
              <w:right w:val="single" w:sz="4" w:space="0" w:color="auto"/>
            </w:tcBorders>
            <w:noWrap/>
            <w:vAlign w:val="bottom"/>
            <w:hideMark/>
          </w:tcPr>
          <w:p w14:paraId="6810F52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6D9A73B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595658C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6098726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5368D3E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7795DE2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4B78F9A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1D7DA141"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4B13569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Sexual Harrasment</w:t>
            </w:r>
          </w:p>
        </w:tc>
        <w:tc>
          <w:tcPr>
            <w:tcW w:w="1117" w:type="dxa"/>
            <w:gridSpan w:val="2"/>
            <w:tcBorders>
              <w:top w:val="nil"/>
              <w:left w:val="nil"/>
              <w:bottom w:val="single" w:sz="4" w:space="0" w:color="auto"/>
              <w:right w:val="single" w:sz="4" w:space="0" w:color="auto"/>
            </w:tcBorders>
            <w:noWrap/>
            <w:vAlign w:val="bottom"/>
            <w:hideMark/>
          </w:tcPr>
          <w:p w14:paraId="3FEE492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33795CF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51F177D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378EEE0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014DB57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1D368D6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50DBDB6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3ADEAA7" w14:textId="77777777" w:rsidTr="00C42AD6">
        <w:trPr>
          <w:gridAfter w:val="4"/>
          <w:wAfter w:w="3773" w:type="dxa"/>
          <w:trHeight w:val="300"/>
        </w:trPr>
        <w:tc>
          <w:tcPr>
            <w:tcW w:w="2660" w:type="dxa"/>
            <w:gridSpan w:val="5"/>
            <w:tcBorders>
              <w:top w:val="nil"/>
              <w:left w:val="nil"/>
              <w:bottom w:val="nil"/>
              <w:right w:val="nil"/>
            </w:tcBorders>
            <w:noWrap/>
            <w:vAlign w:val="bottom"/>
            <w:hideMark/>
          </w:tcPr>
          <w:p w14:paraId="77A002B1"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1117" w:type="dxa"/>
            <w:gridSpan w:val="2"/>
            <w:tcBorders>
              <w:top w:val="nil"/>
              <w:left w:val="single" w:sz="4" w:space="0" w:color="auto"/>
              <w:bottom w:val="nil"/>
              <w:right w:val="single" w:sz="4" w:space="0" w:color="auto"/>
            </w:tcBorders>
            <w:noWrap/>
            <w:vAlign w:val="bottom"/>
            <w:hideMark/>
          </w:tcPr>
          <w:p w14:paraId="5094367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60FA37F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7A40E1A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261EB4D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030C73D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0FC51A3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178B3CF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BDA8A12" w14:textId="77777777" w:rsidTr="00C42AD6">
        <w:trPr>
          <w:gridAfter w:val="4"/>
          <w:wAfter w:w="3773" w:type="dxa"/>
          <w:trHeight w:val="300"/>
        </w:trPr>
        <w:tc>
          <w:tcPr>
            <w:tcW w:w="2407" w:type="dxa"/>
            <w:gridSpan w:val="4"/>
            <w:tcBorders>
              <w:top w:val="nil"/>
              <w:left w:val="single" w:sz="4" w:space="0" w:color="auto"/>
              <w:bottom w:val="single" w:sz="4" w:space="0" w:color="auto"/>
              <w:right w:val="nil"/>
            </w:tcBorders>
            <w:noWrap/>
            <w:vAlign w:val="bottom"/>
            <w:hideMark/>
          </w:tcPr>
          <w:p w14:paraId="520FE13C"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Misconduct</w:t>
            </w:r>
          </w:p>
        </w:tc>
        <w:tc>
          <w:tcPr>
            <w:tcW w:w="253" w:type="dxa"/>
            <w:tcBorders>
              <w:top w:val="nil"/>
              <w:left w:val="nil"/>
              <w:bottom w:val="nil"/>
              <w:right w:val="single" w:sz="4" w:space="0" w:color="auto"/>
            </w:tcBorders>
            <w:noWrap/>
            <w:vAlign w:val="bottom"/>
            <w:hideMark/>
          </w:tcPr>
          <w:p w14:paraId="4640891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34D856CE" w14:textId="0A8355C5"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6A86E4B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54003B8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27F9ADF3" w14:textId="613B1856"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3093045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13196461" w14:textId="28FF50FD"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502CA59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A582230"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69EFAF0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253" w:type="dxa"/>
            <w:tcBorders>
              <w:top w:val="single" w:sz="4" w:space="0" w:color="auto"/>
              <w:left w:val="nil"/>
              <w:bottom w:val="nil"/>
              <w:right w:val="nil"/>
            </w:tcBorders>
            <w:noWrap/>
            <w:vAlign w:val="bottom"/>
            <w:hideMark/>
          </w:tcPr>
          <w:p w14:paraId="2B1B6FB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single" w:sz="4" w:space="0" w:color="auto"/>
              <w:bottom w:val="nil"/>
              <w:right w:val="single" w:sz="4" w:space="0" w:color="auto"/>
            </w:tcBorders>
            <w:noWrap/>
            <w:vAlign w:val="bottom"/>
            <w:hideMark/>
          </w:tcPr>
          <w:p w14:paraId="569ACD0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0BB93D5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5C72453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26D5FAF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7A09A11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5E767EA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02E65BB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2AB4D604"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02246E93"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Harassment</w:t>
            </w:r>
          </w:p>
        </w:tc>
        <w:tc>
          <w:tcPr>
            <w:tcW w:w="253" w:type="dxa"/>
            <w:tcBorders>
              <w:top w:val="nil"/>
              <w:left w:val="nil"/>
              <w:bottom w:val="nil"/>
              <w:right w:val="single" w:sz="4" w:space="0" w:color="auto"/>
            </w:tcBorders>
            <w:noWrap/>
            <w:vAlign w:val="bottom"/>
            <w:hideMark/>
          </w:tcPr>
          <w:p w14:paraId="4AB2AD6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43B43F5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74EF9A9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270986F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338B86E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0AC3F9B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1B50474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71CB98E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756F6212" w14:textId="77777777" w:rsidTr="00C42AD6">
        <w:trPr>
          <w:gridAfter w:val="4"/>
          <w:wAfter w:w="3773" w:type="dxa"/>
          <w:trHeight w:val="300"/>
        </w:trPr>
        <w:tc>
          <w:tcPr>
            <w:tcW w:w="2407" w:type="dxa"/>
            <w:gridSpan w:val="4"/>
            <w:tcBorders>
              <w:top w:val="single" w:sz="4" w:space="0" w:color="auto"/>
              <w:left w:val="nil"/>
              <w:bottom w:val="nil"/>
              <w:right w:val="nil"/>
            </w:tcBorders>
            <w:noWrap/>
            <w:vAlign w:val="bottom"/>
            <w:hideMark/>
          </w:tcPr>
          <w:p w14:paraId="76832F0B"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21B09FC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0FEF370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671F63F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3A4B7CD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7D01D43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4A3843F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6B9319F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0556FE8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22BF43B8" w14:textId="77777777" w:rsidTr="00C42AD6">
        <w:trPr>
          <w:gridAfter w:val="4"/>
          <w:wAfter w:w="3773" w:type="dxa"/>
          <w:trHeight w:val="315"/>
        </w:trPr>
        <w:tc>
          <w:tcPr>
            <w:tcW w:w="2407" w:type="dxa"/>
            <w:gridSpan w:val="4"/>
            <w:tcBorders>
              <w:top w:val="nil"/>
              <w:left w:val="nil"/>
              <w:bottom w:val="single" w:sz="4" w:space="0" w:color="auto"/>
              <w:right w:val="nil"/>
            </w:tcBorders>
            <w:noWrap/>
            <w:vAlign w:val="bottom"/>
            <w:hideMark/>
          </w:tcPr>
          <w:p w14:paraId="4D12555C"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Totals</w:t>
            </w:r>
          </w:p>
        </w:tc>
        <w:tc>
          <w:tcPr>
            <w:tcW w:w="253" w:type="dxa"/>
            <w:tcBorders>
              <w:top w:val="nil"/>
              <w:left w:val="nil"/>
              <w:bottom w:val="single" w:sz="4" w:space="0" w:color="auto"/>
              <w:right w:val="single" w:sz="4" w:space="0" w:color="auto"/>
            </w:tcBorders>
            <w:noWrap/>
            <w:vAlign w:val="bottom"/>
            <w:hideMark/>
          </w:tcPr>
          <w:p w14:paraId="536177F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5D44653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23EC066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30BEC7A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21FE45E2" w14:textId="603B2AA6"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32CBBE6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8" w:space="0" w:color="auto"/>
              <w:right w:val="single" w:sz="8" w:space="0" w:color="auto"/>
            </w:tcBorders>
            <w:noWrap/>
            <w:vAlign w:val="bottom"/>
            <w:hideMark/>
          </w:tcPr>
          <w:p w14:paraId="4D534975" w14:textId="28063901"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0F35EC8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4A2FC62A"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1E95B36D"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253" w:type="dxa"/>
            <w:tcBorders>
              <w:top w:val="nil"/>
              <w:left w:val="nil"/>
              <w:bottom w:val="nil"/>
              <w:right w:val="nil"/>
            </w:tcBorders>
            <w:noWrap/>
            <w:vAlign w:val="bottom"/>
            <w:hideMark/>
          </w:tcPr>
          <w:p w14:paraId="70111E4F"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7" w:type="dxa"/>
            <w:gridSpan w:val="2"/>
            <w:tcBorders>
              <w:top w:val="nil"/>
              <w:left w:val="nil"/>
              <w:bottom w:val="nil"/>
              <w:right w:val="nil"/>
            </w:tcBorders>
            <w:noWrap/>
            <w:vAlign w:val="bottom"/>
            <w:hideMark/>
          </w:tcPr>
          <w:p w14:paraId="5BC4A20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99" w:type="dxa"/>
            <w:gridSpan w:val="3"/>
            <w:tcBorders>
              <w:top w:val="nil"/>
              <w:left w:val="nil"/>
              <w:bottom w:val="nil"/>
              <w:right w:val="nil"/>
            </w:tcBorders>
            <w:noWrap/>
            <w:vAlign w:val="bottom"/>
            <w:hideMark/>
          </w:tcPr>
          <w:p w14:paraId="2187CA0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669" w:type="dxa"/>
            <w:gridSpan w:val="3"/>
            <w:tcBorders>
              <w:top w:val="nil"/>
              <w:left w:val="nil"/>
              <w:bottom w:val="nil"/>
              <w:right w:val="nil"/>
            </w:tcBorders>
            <w:noWrap/>
            <w:vAlign w:val="bottom"/>
            <w:hideMark/>
          </w:tcPr>
          <w:p w14:paraId="715DEA7F"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3AF9EB52"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0C572E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51D58751"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07B51D4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58BF6311" w14:textId="77777777" w:rsidTr="00C42AD6">
        <w:trPr>
          <w:gridAfter w:val="4"/>
          <w:wAfter w:w="3773" w:type="dxa"/>
          <w:trHeight w:val="300"/>
        </w:trPr>
        <w:tc>
          <w:tcPr>
            <w:tcW w:w="3777" w:type="dxa"/>
            <w:gridSpan w:val="7"/>
            <w:tcBorders>
              <w:top w:val="nil"/>
              <w:left w:val="nil"/>
              <w:bottom w:val="nil"/>
              <w:right w:val="nil"/>
            </w:tcBorders>
            <w:noWrap/>
            <w:vAlign w:val="bottom"/>
            <w:hideMark/>
          </w:tcPr>
          <w:p w14:paraId="25D20FA7" w14:textId="68ED9BC0"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 xml:space="preserve"> PREA Analysis/Corrective Action for 202</w:t>
            </w:r>
            <w:r w:rsidR="005D7BDB" w:rsidRPr="003473BA">
              <w:rPr>
                <w:rFonts w:ascii="Calibri" w:eastAsia="Times New Roman" w:hAnsi="Calibri" w:cs="Calibri"/>
                <w:b/>
                <w:bCs/>
                <w:color w:val="000000"/>
                <w:kern w:val="0"/>
                <w:sz w:val="16"/>
                <w:szCs w:val="16"/>
                <w14:ligatures w14:val="none"/>
              </w:rPr>
              <w:t>5</w:t>
            </w:r>
            <w:r w:rsidRPr="008D4754">
              <w:rPr>
                <w:rFonts w:ascii="Calibri" w:eastAsia="Times New Roman" w:hAnsi="Calibri" w:cs="Calibri"/>
                <w:b/>
                <w:bCs/>
                <w:color w:val="000000"/>
                <w:kern w:val="0"/>
                <w:sz w:val="16"/>
                <w:szCs w:val="16"/>
                <w14:ligatures w14:val="none"/>
              </w:rPr>
              <w:t>:</w:t>
            </w:r>
          </w:p>
        </w:tc>
        <w:tc>
          <w:tcPr>
            <w:tcW w:w="1399" w:type="dxa"/>
            <w:gridSpan w:val="3"/>
            <w:tcBorders>
              <w:top w:val="nil"/>
              <w:left w:val="nil"/>
              <w:bottom w:val="nil"/>
              <w:right w:val="nil"/>
            </w:tcBorders>
            <w:noWrap/>
            <w:vAlign w:val="bottom"/>
            <w:hideMark/>
          </w:tcPr>
          <w:p w14:paraId="06AF3DB5"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p>
        </w:tc>
        <w:tc>
          <w:tcPr>
            <w:tcW w:w="1669" w:type="dxa"/>
            <w:gridSpan w:val="3"/>
            <w:tcBorders>
              <w:top w:val="nil"/>
              <w:left w:val="nil"/>
              <w:bottom w:val="nil"/>
              <w:right w:val="nil"/>
            </w:tcBorders>
            <w:noWrap/>
            <w:vAlign w:val="bottom"/>
            <w:hideMark/>
          </w:tcPr>
          <w:p w14:paraId="0BDEF989"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NONE NEEDED</w:t>
            </w:r>
          </w:p>
        </w:tc>
        <w:tc>
          <w:tcPr>
            <w:tcW w:w="1056" w:type="dxa"/>
            <w:gridSpan w:val="2"/>
            <w:tcBorders>
              <w:top w:val="nil"/>
              <w:left w:val="nil"/>
              <w:bottom w:val="nil"/>
              <w:right w:val="nil"/>
            </w:tcBorders>
            <w:noWrap/>
            <w:vAlign w:val="bottom"/>
            <w:hideMark/>
          </w:tcPr>
          <w:p w14:paraId="0417B9C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c>
          <w:tcPr>
            <w:tcW w:w="1156" w:type="dxa"/>
            <w:gridSpan w:val="2"/>
            <w:tcBorders>
              <w:top w:val="nil"/>
              <w:left w:val="nil"/>
              <w:bottom w:val="nil"/>
              <w:right w:val="nil"/>
            </w:tcBorders>
            <w:noWrap/>
            <w:vAlign w:val="bottom"/>
            <w:hideMark/>
          </w:tcPr>
          <w:p w14:paraId="1D3E4223"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787BF973"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471DAE9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3E867194"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41487451"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253" w:type="dxa"/>
            <w:tcBorders>
              <w:top w:val="nil"/>
              <w:left w:val="nil"/>
              <w:bottom w:val="nil"/>
              <w:right w:val="nil"/>
            </w:tcBorders>
            <w:noWrap/>
            <w:vAlign w:val="bottom"/>
            <w:hideMark/>
          </w:tcPr>
          <w:p w14:paraId="13A32BE8"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117" w:type="dxa"/>
            <w:gridSpan w:val="2"/>
            <w:tcBorders>
              <w:top w:val="nil"/>
              <w:left w:val="nil"/>
              <w:bottom w:val="nil"/>
              <w:right w:val="nil"/>
            </w:tcBorders>
            <w:noWrap/>
            <w:vAlign w:val="bottom"/>
            <w:hideMark/>
          </w:tcPr>
          <w:p w14:paraId="75D82D02"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399" w:type="dxa"/>
            <w:gridSpan w:val="3"/>
            <w:tcBorders>
              <w:top w:val="nil"/>
              <w:left w:val="nil"/>
              <w:bottom w:val="nil"/>
              <w:right w:val="nil"/>
            </w:tcBorders>
            <w:noWrap/>
            <w:vAlign w:val="bottom"/>
            <w:hideMark/>
          </w:tcPr>
          <w:p w14:paraId="01439BBE"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669" w:type="dxa"/>
            <w:gridSpan w:val="3"/>
            <w:tcBorders>
              <w:top w:val="nil"/>
              <w:left w:val="nil"/>
              <w:bottom w:val="nil"/>
              <w:right w:val="nil"/>
            </w:tcBorders>
            <w:noWrap/>
            <w:vAlign w:val="bottom"/>
            <w:hideMark/>
          </w:tcPr>
          <w:p w14:paraId="19BA7ECC"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056" w:type="dxa"/>
            <w:gridSpan w:val="2"/>
            <w:tcBorders>
              <w:top w:val="nil"/>
              <w:left w:val="nil"/>
              <w:bottom w:val="nil"/>
              <w:right w:val="nil"/>
            </w:tcBorders>
            <w:noWrap/>
            <w:vAlign w:val="bottom"/>
            <w:hideMark/>
          </w:tcPr>
          <w:p w14:paraId="229F297C"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4F074310"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64A4AA2B"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1C21249E"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16B96B54" w14:textId="77777777" w:rsidTr="00C42AD6">
        <w:trPr>
          <w:gridAfter w:val="4"/>
          <w:wAfter w:w="3773" w:type="dxa"/>
          <w:trHeight w:val="315"/>
        </w:trPr>
        <w:tc>
          <w:tcPr>
            <w:tcW w:w="6845" w:type="dxa"/>
            <w:gridSpan w:val="13"/>
            <w:tcBorders>
              <w:top w:val="nil"/>
              <w:left w:val="nil"/>
              <w:bottom w:val="nil"/>
              <w:right w:val="nil"/>
            </w:tcBorders>
            <w:noWrap/>
            <w:vAlign w:val="bottom"/>
            <w:hideMark/>
          </w:tcPr>
          <w:p w14:paraId="46C00CBD" w14:textId="1CA2C875"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202</w:t>
            </w:r>
            <w:r w:rsidR="005D7BDB">
              <w:rPr>
                <w:rFonts w:ascii="Calibri" w:eastAsia="Times New Roman" w:hAnsi="Calibri" w:cs="Calibri"/>
                <w:b/>
                <w:bCs/>
                <w:color w:val="000000"/>
                <w:kern w:val="0"/>
                <w:sz w:val="16"/>
                <w:szCs w:val="16"/>
                <w14:ligatures w14:val="none"/>
              </w:rPr>
              <w:t>4</w:t>
            </w:r>
            <w:r w:rsidRPr="008D4754">
              <w:rPr>
                <w:rFonts w:ascii="Calibri" w:eastAsia="Times New Roman" w:hAnsi="Calibri" w:cs="Calibri"/>
                <w:b/>
                <w:bCs/>
                <w:color w:val="000000"/>
                <w:kern w:val="0"/>
                <w:sz w:val="16"/>
                <w:szCs w:val="16"/>
                <w14:ligatures w14:val="none"/>
              </w:rPr>
              <w:t xml:space="preserve"> Annual Report of Sexual Violence for Tennessee Valley Juvenile Detention Center</w:t>
            </w:r>
          </w:p>
        </w:tc>
        <w:tc>
          <w:tcPr>
            <w:tcW w:w="1056" w:type="dxa"/>
            <w:gridSpan w:val="2"/>
            <w:tcBorders>
              <w:top w:val="nil"/>
              <w:left w:val="nil"/>
              <w:bottom w:val="nil"/>
              <w:right w:val="nil"/>
            </w:tcBorders>
            <w:noWrap/>
            <w:vAlign w:val="bottom"/>
            <w:hideMark/>
          </w:tcPr>
          <w:p w14:paraId="50B57D8F"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p>
        </w:tc>
        <w:tc>
          <w:tcPr>
            <w:tcW w:w="1156" w:type="dxa"/>
            <w:gridSpan w:val="2"/>
            <w:tcBorders>
              <w:top w:val="nil"/>
              <w:left w:val="nil"/>
              <w:bottom w:val="nil"/>
              <w:right w:val="nil"/>
            </w:tcBorders>
            <w:noWrap/>
            <w:vAlign w:val="bottom"/>
            <w:hideMark/>
          </w:tcPr>
          <w:p w14:paraId="5D9EBB0D"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2D7AD55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5C57287F"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615B6CE9" w14:textId="77777777" w:rsidTr="00C42AD6">
        <w:trPr>
          <w:gridAfter w:val="4"/>
          <w:wAfter w:w="3773" w:type="dxa"/>
          <w:trHeight w:val="300"/>
        </w:trPr>
        <w:tc>
          <w:tcPr>
            <w:tcW w:w="2407" w:type="dxa"/>
            <w:gridSpan w:val="4"/>
            <w:tcBorders>
              <w:top w:val="single" w:sz="4" w:space="0" w:color="auto"/>
              <w:left w:val="single" w:sz="4" w:space="0" w:color="auto"/>
              <w:bottom w:val="nil"/>
              <w:right w:val="nil"/>
            </w:tcBorders>
            <w:noWrap/>
            <w:vAlign w:val="bottom"/>
            <w:hideMark/>
          </w:tcPr>
          <w:p w14:paraId="62572B2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451FC63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6F034121"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Allegations</w:t>
            </w:r>
          </w:p>
        </w:tc>
        <w:tc>
          <w:tcPr>
            <w:tcW w:w="1399" w:type="dxa"/>
            <w:gridSpan w:val="3"/>
            <w:tcBorders>
              <w:top w:val="single" w:sz="4" w:space="0" w:color="auto"/>
              <w:left w:val="nil"/>
              <w:bottom w:val="nil"/>
              <w:right w:val="single" w:sz="4" w:space="0" w:color="auto"/>
            </w:tcBorders>
            <w:noWrap/>
            <w:vAlign w:val="bottom"/>
            <w:hideMark/>
          </w:tcPr>
          <w:p w14:paraId="6AE68E7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Substantiated</w:t>
            </w:r>
          </w:p>
        </w:tc>
        <w:tc>
          <w:tcPr>
            <w:tcW w:w="1669" w:type="dxa"/>
            <w:gridSpan w:val="3"/>
            <w:tcBorders>
              <w:top w:val="single" w:sz="4" w:space="0" w:color="auto"/>
              <w:left w:val="nil"/>
              <w:bottom w:val="nil"/>
              <w:right w:val="single" w:sz="4" w:space="0" w:color="auto"/>
            </w:tcBorders>
            <w:noWrap/>
            <w:vAlign w:val="bottom"/>
            <w:hideMark/>
          </w:tcPr>
          <w:p w14:paraId="29F35DD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Unsubstantiated</w:t>
            </w:r>
          </w:p>
        </w:tc>
        <w:tc>
          <w:tcPr>
            <w:tcW w:w="1056" w:type="dxa"/>
            <w:gridSpan w:val="2"/>
            <w:tcBorders>
              <w:top w:val="single" w:sz="4" w:space="0" w:color="auto"/>
              <w:left w:val="nil"/>
              <w:bottom w:val="nil"/>
              <w:right w:val="single" w:sz="4" w:space="0" w:color="auto"/>
            </w:tcBorders>
            <w:noWrap/>
            <w:vAlign w:val="bottom"/>
            <w:hideMark/>
          </w:tcPr>
          <w:p w14:paraId="7863E46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Unfounded</w:t>
            </w:r>
          </w:p>
        </w:tc>
        <w:tc>
          <w:tcPr>
            <w:tcW w:w="1156" w:type="dxa"/>
            <w:gridSpan w:val="2"/>
            <w:tcBorders>
              <w:top w:val="single" w:sz="4" w:space="0" w:color="auto"/>
              <w:left w:val="nil"/>
              <w:bottom w:val="nil"/>
              <w:right w:val="nil"/>
            </w:tcBorders>
            <w:noWrap/>
            <w:vAlign w:val="bottom"/>
            <w:hideMark/>
          </w:tcPr>
          <w:p w14:paraId="2B3D774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Ongoing </w:t>
            </w:r>
          </w:p>
        </w:tc>
        <w:tc>
          <w:tcPr>
            <w:tcW w:w="1116" w:type="dxa"/>
            <w:gridSpan w:val="2"/>
            <w:tcBorders>
              <w:top w:val="single" w:sz="8" w:space="0" w:color="auto"/>
              <w:left w:val="single" w:sz="8" w:space="0" w:color="auto"/>
              <w:bottom w:val="nil"/>
              <w:right w:val="single" w:sz="8" w:space="0" w:color="auto"/>
            </w:tcBorders>
            <w:noWrap/>
            <w:vAlign w:val="bottom"/>
            <w:hideMark/>
          </w:tcPr>
          <w:p w14:paraId="70163D1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Sub-Total </w:t>
            </w:r>
          </w:p>
        </w:tc>
        <w:tc>
          <w:tcPr>
            <w:tcW w:w="1136" w:type="dxa"/>
            <w:gridSpan w:val="2"/>
            <w:tcBorders>
              <w:top w:val="nil"/>
              <w:left w:val="nil"/>
              <w:bottom w:val="nil"/>
              <w:right w:val="nil"/>
            </w:tcBorders>
            <w:noWrap/>
            <w:vAlign w:val="bottom"/>
            <w:hideMark/>
          </w:tcPr>
          <w:p w14:paraId="20330BE1"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7920E4D1" w14:textId="77777777" w:rsidTr="00C42AD6">
        <w:trPr>
          <w:gridAfter w:val="4"/>
          <w:wAfter w:w="3773" w:type="dxa"/>
          <w:trHeight w:val="255"/>
        </w:trPr>
        <w:tc>
          <w:tcPr>
            <w:tcW w:w="2407" w:type="dxa"/>
            <w:gridSpan w:val="4"/>
            <w:tcBorders>
              <w:top w:val="nil"/>
              <w:left w:val="single" w:sz="4" w:space="0" w:color="auto"/>
              <w:bottom w:val="single" w:sz="4" w:space="0" w:color="auto"/>
              <w:right w:val="nil"/>
            </w:tcBorders>
            <w:noWrap/>
            <w:vAlign w:val="bottom"/>
            <w:hideMark/>
          </w:tcPr>
          <w:p w14:paraId="0B6E0D0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nil"/>
              <w:left w:val="nil"/>
              <w:bottom w:val="single" w:sz="4" w:space="0" w:color="auto"/>
              <w:right w:val="single" w:sz="4" w:space="0" w:color="auto"/>
            </w:tcBorders>
            <w:noWrap/>
            <w:vAlign w:val="bottom"/>
            <w:hideMark/>
          </w:tcPr>
          <w:p w14:paraId="17F5712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3E018DF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single" w:sz="4" w:space="0" w:color="auto"/>
              <w:right w:val="single" w:sz="4" w:space="0" w:color="auto"/>
            </w:tcBorders>
            <w:noWrap/>
            <w:vAlign w:val="bottom"/>
            <w:hideMark/>
          </w:tcPr>
          <w:p w14:paraId="5CB06FE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single" w:sz="4" w:space="0" w:color="auto"/>
              <w:right w:val="single" w:sz="4" w:space="0" w:color="auto"/>
            </w:tcBorders>
            <w:noWrap/>
            <w:vAlign w:val="bottom"/>
            <w:hideMark/>
          </w:tcPr>
          <w:p w14:paraId="77C1168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single" w:sz="4" w:space="0" w:color="auto"/>
              <w:right w:val="single" w:sz="4" w:space="0" w:color="auto"/>
            </w:tcBorders>
            <w:noWrap/>
            <w:vAlign w:val="bottom"/>
            <w:hideMark/>
          </w:tcPr>
          <w:p w14:paraId="458B1D2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single" w:sz="4" w:space="0" w:color="auto"/>
              <w:right w:val="nil"/>
            </w:tcBorders>
            <w:noWrap/>
            <w:vAlign w:val="bottom"/>
            <w:hideMark/>
          </w:tcPr>
          <w:p w14:paraId="04EB2E3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Investigation</w:t>
            </w:r>
          </w:p>
        </w:tc>
        <w:tc>
          <w:tcPr>
            <w:tcW w:w="1116" w:type="dxa"/>
            <w:gridSpan w:val="2"/>
            <w:tcBorders>
              <w:top w:val="nil"/>
              <w:left w:val="single" w:sz="8" w:space="0" w:color="auto"/>
              <w:bottom w:val="single" w:sz="4" w:space="0" w:color="auto"/>
              <w:right w:val="single" w:sz="8" w:space="0" w:color="auto"/>
            </w:tcBorders>
            <w:noWrap/>
            <w:vAlign w:val="bottom"/>
            <w:hideMark/>
          </w:tcPr>
          <w:p w14:paraId="4D59299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Results</w:t>
            </w:r>
          </w:p>
        </w:tc>
        <w:tc>
          <w:tcPr>
            <w:tcW w:w="1136" w:type="dxa"/>
            <w:gridSpan w:val="2"/>
            <w:tcBorders>
              <w:top w:val="nil"/>
              <w:left w:val="nil"/>
              <w:bottom w:val="nil"/>
              <w:right w:val="nil"/>
            </w:tcBorders>
            <w:noWrap/>
            <w:vAlign w:val="bottom"/>
            <w:hideMark/>
          </w:tcPr>
          <w:p w14:paraId="709E048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56D89F08" w14:textId="77777777" w:rsidTr="00C42AD6">
        <w:trPr>
          <w:gridAfter w:val="4"/>
          <w:wAfter w:w="3773" w:type="dxa"/>
          <w:trHeight w:val="240"/>
        </w:trPr>
        <w:tc>
          <w:tcPr>
            <w:tcW w:w="2660" w:type="dxa"/>
            <w:gridSpan w:val="5"/>
            <w:tcBorders>
              <w:top w:val="nil"/>
              <w:left w:val="single" w:sz="4" w:space="0" w:color="auto"/>
              <w:bottom w:val="nil"/>
              <w:right w:val="single" w:sz="4" w:space="0" w:color="000000"/>
            </w:tcBorders>
            <w:noWrap/>
            <w:vAlign w:val="bottom"/>
            <w:hideMark/>
          </w:tcPr>
          <w:p w14:paraId="7DF7193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0B9027FC"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345A948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1201292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5193BD4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2BD0B13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002B912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226D516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53FF40C8"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4F59CA2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Nonconsensual Sexual Acts</w:t>
            </w:r>
          </w:p>
        </w:tc>
        <w:tc>
          <w:tcPr>
            <w:tcW w:w="1117" w:type="dxa"/>
            <w:gridSpan w:val="2"/>
            <w:tcBorders>
              <w:top w:val="nil"/>
              <w:left w:val="nil"/>
              <w:bottom w:val="single" w:sz="4" w:space="0" w:color="auto"/>
              <w:right w:val="single" w:sz="4" w:space="0" w:color="auto"/>
            </w:tcBorders>
            <w:noWrap/>
            <w:vAlign w:val="bottom"/>
            <w:hideMark/>
          </w:tcPr>
          <w:p w14:paraId="42AC0DC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5D98A70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444D032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597DA9F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44EDF2D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778A365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0C527FD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3C19123" w14:textId="77777777" w:rsidTr="00C42AD6">
        <w:trPr>
          <w:gridAfter w:val="4"/>
          <w:wAfter w:w="3773" w:type="dxa"/>
          <w:trHeight w:val="300"/>
        </w:trPr>
        <w:tc>
          <w:tcPr>
            <w:tcW w:w="2660" w:type="dxa"/>
            <w:gridSpan w:val="5"/>
            <w:tcBorders>
              <w:top w:val="single" w:sz="4" w:space="0" w:color="auto"/>
              <w:left w:val="single" w:sz="4" w:space="0" w:color="auto"/>
              <w:bottom w:val="nil"/>
              <w:right w:val="single" w:sz="4" w:space="0" w:color="000000"/>
            </w:tcBorders>
            <w:noWrap/>
            <w:vAlign w:val="bottom"/>
            <w:hideMark/>
          </w:tcPr>
          <w:p w14:paraId="0265252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7D4F239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6015D45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4080E9A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2C90546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3803D29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05B36B9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4F32325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3E40BF8A"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43E9D6A3"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Abusive Sexual Contacts</w:t>
            </w:r>
          </w:p>
        </w:tc>
        <w:tc>
          <w:tcPr>
            <w:tcW w:w="1117" w:type="dxa"/>
            <w:gridSpan w:val="2"/>
            <w:tcBorders>
              <w:top w:val="nil"/>
              <w:left w:val="nil"/>
              <w:bottom w:val="single" w:sz="4" w:space="0" w:color="auto"/>
              <w:right w:val="single" w:sz="4" w:space="0" w:color="auto"/>
            </w:tcBorders>
            <w:noWrap/>
            <w:vAlign w:val="bottom"/>
            <w:hideMark/>
          </w:tcPr>
          <w:p w14:paraId="7CDC0CC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20E2CE7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381675A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50AD69A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27BA220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2AB8268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75AB0DE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AF544FD" w14:textId="77777777" w:rsidTr="00C42AD6">
        <w:trPr>
          <w:gridAfter w:val="4"/>
          <w:wAfter w:w="3773" w:type="dxa"/>
          <w:trHeight w:val="300"/>
        </w:trPr>
        <w:tc>
          <w:tcPr>
            <w:tcW w:w="2660" w:type="dxa"/>
            <w:gridSpan w:val="5"/>
            <w:tcBorders>
              <w:top w:val="nil"/>
              <w:left w:val="single" w:sz="4" w:space="0" w:color="auto"/>
              <w:bottom w:val="nil"/>
              <w:right w:val="single" w:sz="4" w:space="0" w:color="000000"/>
            </w:tcBorders>
            <w:noWrap/>
            <w:vAlign w:val="bottom"/>
            <w:hideMark/>
          </w:tcPr>
          <w:p w14:paraId="5500F78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Resdient on Resident </w:t>
            </w:r>
          </w:p>
        </w:tc>
        <w:tc>
          <w:tcPr>
            <w:tcW w:w="1117" w:type="dxa"/>
            <w:gridSpan w:val="2"/>
            <w:tcBorders>
              <w:top w:val="nil"/>
              <w:left w:val="nil"/>
              <w:bottom w:val="nil"/>
              <w:right w:val="single" w:sz="4" w:space="0" w:color="auto"/>
            </w:tcBorders>
            <w:noWrap/>
            <w:vAlign w:val="bottom"/>
            <w:hideMark/>
          </w:tcPr>
          <w:p w14:paraId="21260E6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4C035D0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3813FC8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71CBA8F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2D1E41C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7CCF64A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3B5585A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32F3421"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0E64784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Sexual Harrasment</w:t>
            </w:r>
          </w:p>
        </w:tc>
        <w:tc>
          <w:tcPr>
            <w:tcW w:w="1117" w:type="dxa"/>
            <w:gridSpan w:val="2"/>
            <w:tcBorders>
              <w:top w:val="nil"/>
              <w:left w:val="nil"/>
              <w:bottom w:val="single" w:sz="4" w:space="0" w:color="auto"/>
              <w:right w:val="single" w:sz="4" w:space="0" w:color="auto"/>
            </w:tcBorders>
            <w:noWrap/>
            <w:vAlign w:val="bottom"/>
            <w:hideMark/>
          </w:tcPr>
          <w:p w14:paraId="3F66F184" w14:textId="556C4E93"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6B4C37D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6607C3C4" w14:textId="61872C00"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52EE361B" w14:textId="0A4C638A"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179E85F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378664F8" w14:textId="663034F9" w:rsidR="008D4754" w:rsidRPr="008D4754" w:rsidRDefault="005D7BDB" w:rsidP="005D7BDB">
            <w:pPr>
              <w:spacing w:after="0" w:line="240" w:lineRule="auto"/>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 xml:space="preserve">            0</w:t>
            </w:r>
          </w:p>
        </w:tc>
        <w:tc>
          <w:tcPr>
            <w:tcW w:w="1136" w:type="dxa"/>
            <w:gridSpan w:val="2"/>
            <w:tcBorders>
              <w:top w:val="nil"/>
              <w:left w:val="nil"/>
              <w:bottom w:val="nil"/>
              <w:right w:val="nil"/>
            </w:tcBorders>
            <w:noWrap/>
            <w:vAlign w:val="bottom"/>
            <w:hideMark/>
          </w:tcPr>
          <w:p w14:paraId="39DC4AD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024960CB" w14:textId="77777777" w:rsidTr="00C42AD6">
        <w:trPr>
          <w:gridAfter w:val="4"/>
          <w:wAfter w:w="3773" w:type="dxa"/>
          <w:trHeight w:val="300"/>
        </w:trPr>
        <w:tc>
          <w:tcPr>
            <w:tcW w:w="2660" w:type="dxa"/>
            <w:gridSpan w:val="5"/>
            <w:tcBorders>
              <w:top w:val="nil"/>
              <w:left w:val="nil"/>
              <w:bottom w:val="nil"/>
              <w:right w:val="nil"/>
            </w:tcBorders>
            <w:noWrap/>
            <w:vAlign w:val="bottom"/>
            <w:hideMark/>
          </w:tcPr>
          <w:p w14:paraId="54EFA7A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1117" w:type="dxa"/>
            <w:gridSpan w:val="2"/>
            <w:tcBorders>
              <w:top w:val="nil"/>
              <w:left w:val="single" w:sz="4" w:space="0" w:color="auto"/>
              <w:bottom w:val="nil"/>
              <w:right w:val="single" w:sz="4" w:space="0" w:color="auto"/>
            </w:tcBorders>
            <w:noWrap/>
            <w:vAlign w:val="bottom"/>
            <w:hideMark/>
          </w:tcPr>
          <w:p w14:paraId="08FFD7C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5A06083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347724A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59C5738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06EEEF7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1765A31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312F652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7CF4429" w14:textId="77777777" w:rsidTr="00C42AD6">
        <w:trPr>
          <w:gridAfter w:val="4"/>
          <w:wAfter w:w="3773" w:type="dxa"/>
          <w:trHeight w:val="300"/>
        </w:trPr>
        <w:tc>
          <w:tcPr>
            <w:tcW w:w="2407" w:type="dxa"/>
            <w:gridSpan w:val="4"/>
            <w:tcBorders>
              <w:top w:val="nil"/>
              <w:left w:val="single" w:sz="4" w:space="0" w:color="auto"/>
              <w:bottom w:val="single" w:sz="4" w:space="0" w:color="auto"/>
              <w:right w:val="nil"/>
            </w:tcBorders>
            <w:noWrap/>
            <w:vAlign w:val="bottom"/>
            <w:hideMark/>
          </w:tcPr>
          <w:p w14:paraId="5412FF5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Misconduct</w:t>
            </w:r>
          </w:p>
        </w:tc>
        <w:tc>
          <w:tcPr>
            <w:tcW w:w="253" w:type="dxa"/>
            <w:tcBorders>
              <w:top w:val="nil"/>
              <w:left w:val="nil"/>
              <w:bottom w:val="nil"/>
              <w:right w:val="single" w:sz="4" w:space="0" w:color="auto"/>
            </w:tcBorders>
            <w:noWrap/>
            <w:vAlign w:val="bottom"/>
            <w:hideMark/>
          </w:tcPr>
          <w:p w14:paraId="77DBBF1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443FF06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63F6D89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0FDF062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79FBA09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454DABC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4FC4F8F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528F201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02094EDE"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4576B40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253" w:type="dxa"/>
            <w:tcBorders>
              <w:top w:val="single" w:sz="4" w:space="0" w:color="auto"/>
              <w:left w:val="nil"/>
              <w:bottom w:val="nil"/>
              <w:right w:val="nil"/>
            </w:tcBorders>
            <w:noWrap/>
            <w:vAlign w:val="bottom"/>
            <w:hideMark/>
          </w:tcPr>
          <w:p w14:paraId="75E485C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single" w:sz="4" w:space="0" w:color="auto"/>
              <w:bottom w:val="nil"/>
              <w:right w:val="single" w:sz="4" w:space="0" w:color="auto"/>
            </w:tcBorders>
            <w:noWrap/>
            <w:vAlign w:val="bottom"/>
            <w:hideMark/>
          </w:tcPr>
          <w:p w14:paraId="5AECB6A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4626ECD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5E59EB3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3AA0C23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44489FA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3121054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5AD3950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48C42770"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3A2350E6"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Harassment</w:t>
            </w:r>
          </w:p>
        </w:tc>
        <w:tc>
          <w:tcPr>
            <w:tcW w:w="253" w:type="dxa"/>
            <w:tcBorders>
              <w:top w:val="nil"/>
              <w:left w:val="nil"/>
              <w:bottom w:val="nil"/>
              <w:right w:val="single" w:sz="4" w:space="0" w:color="auto"/>
            </w:tcBorders>
            <w:noWrap/>
            <w:vAlign w:val="bottom"/>
            <w:hideMark/>
          </w:tcPr>
          <w:p w14:paraId="77E34E83"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6647E8F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6FC0D21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5348F3C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30BD0C4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5F8E059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667887D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38FFCF6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54F551A" w14:textId="77777777" w:rsidTr="00C42AD6">
        <w:trPr>
          <w:gridAfter w:val="4"/>
          <w:wAfter w:w="3773" w:type="dxa"/>
          <w:trHeight w:val="300"/>
        </w:trPr>
        <w:tc>
          <w:tcPr>
            <w:tcW w:w="2407" w:type="dxa"/>
            <w:gridSpan w:val="4"/>
            <w:tcBorders>
              <w:top w:val="single" w:sz="4" w:space="0" w:color="auto"/>
              <w:left w:val="nil"/>
              <w:bottom w:val="nil"/>
              <w:right w:val="nil"/>
            </w:tcBorders>
            <w:noWrap/>
            <w:vAlign w:val="bottom"/>
            <w:hideMark/>
          </w:tcPr>
          <w:p w14:paraId="2829D40C"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67B89A76"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300A935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20C3F8E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192F9C0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52811BD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3E1617D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709E76C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0A4006B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62A8C0C3" w14:textId="77777777" w:rsidTr="00C42AD6">
        <w:trPr>
          <w:gridAfter w:val="4"/>
          <w:wAfter w:w="3773" w:type="dxa"/>
          <w:trHeight w:val="315"/>
        </w:trPr>
        <w:tc>
          <w:tcPr>
            <w:tcW w:w="2407" w:type="dxa"/>
            <w:gridSpan w:val="4"/>
            <w:tcBorders>
              <w:top w:val="nil"/>
              <w:left w:val="nil"/>
              <w:bottom w:val="single" w:sz="4" w:space="0" w:color="auto"/>
              <w:right w:val="nil"/>
            </w:tcBorders>
            <w:noWrap/>
            <w:vAlign w:val="bottom"/>
            <w:hideMark/>
          </w:tcPr>
          <w:p w14:paraId="5F80BB7B"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Totals</w:t>
            </w:r>
          </w:p>
        </w:tc>
        <w:tc>
          <w:tcPr>
            <w:tcW w:w="253" w:type="dxa"/>
            <w:tcBorders>
              <w:top w:val="nil"/>
              <w:left w:val="nil"/>
              <w:bottom w:val="single" w:sz="4" w:space="0" w:color="auto"/>
              <w:right w:val="single" w:sz="4" w:space="0" w:color="auto"/>
            </w:tcBorders>
            <w:noWrap/>
            <w:vAlign w:val="bottom"/>
            <w:hideMark/>
          </w:tcPr>
          <w:p w14:paraId="68A5533E"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29777181" w14:textId="0F84CBDC"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664A1EA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4485EC3E" w14:textId="6F8E045B"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60C4D39F" w14:textId="4F8E6393"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79F7777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8" w:space="0" w:color="auto"/>
              <w:right w:val="single" w:sz="8" w:space="0" w:color="auto"/>
            </w:tcBorders>
            <w:noWrap/>
            <w:vAlign w:val="bottom"/>
            <w:hideMark/>
          </w:tcPr>
          <w:p w14:paraId="25AE0D7C" w14:textId="17BFAC0D" w:rsidR="008D4754" w:rsidRPr="008D4754" w:rsidRDefault="005D7BDB" w:rsidP="008D4754">
            <w:pPr>
              <w:spacing w:after="0" w:line="240" w:lineRule="auto"/>
              <w:jc w:val="cente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2148030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B62F810"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7EF7F2E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253" w:type="dxa"/>
            <w:tcBorders>
              <w:top w:val="nil"/>
              <w:left w:val="nil"/>
              <w:bottom w:val="nil"/>
              <w:right w:val="nil"/>
            </w:tcBorders>
            <w:noWrap/>
            <w:vAlign w:val="bottom"/>
            <w:hideMark/>
          </w:tcPr>
          <w:p w14:paraId="092E374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7" w:type="dxa"/>
            <w:gridSpan w:val="2"/>
            <w:tcBorders>
              <w:top w:val="nil"/>
              <w:left w:val="nil"/>
              <w:bottom w:val="nil"/>
              <w:right w:val="nil"/>
            </w:tcBorders>
            <w:noWrap/>
            <w:vAlign w:val="bottom"/>
            <w:hideMark/>
          </w:tcPr>
          <w:p w14:paraId="4D0B4A7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99" w:type="dxa"/>
            <w:gridSpan w:val="3"/>
            <w:tcBorders>
              <w:top w:val="nil"/>
              <w:left w:val="nil"/>
              <w:bottom w:val="nil"/>
              <w:right w:val="nil"/>
            </w:tcBorders>
            <w:noWrap/>
            <w:vAlign w:val="bottom"/>
            <w:hideMark/>
          </w:tcPr>
          <w:p w14:paraId="45350030"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669" w:type="dxa"/>
            <w:gridSpan w:val="3"/>
            <w:tcBorders>
              <w:top w:val="nil"/>
              <w:left w:val="nil"/>
              <w:bottom w:val="nil"/>
              <w:right w:val="nil"/>
            </w:tcBorders>
            <w:noWrap/>
            <w:vAlign w:val="bottom"/>
            <w:hideMark/>
          </w:tcPr>
          <w:p w14:paraId="1D55116C"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638A29DC"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4674BDA7"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079C9C9E"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1E3110EC"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r>
      <w:tr w:rsidR="008D4754" w:rsidRPr="008D4754" w14:paraId="7507D90C" w14:textId="77777777" w:rsidTr="00C42AD6">
        <w:trPr>
          <w:gridAfter w:val="4"/>
          <w:wAfter w:w="3773" w:type="dxa"/>
          <w:trHeight w:val="300"/>
        </w:trPr>
        <w:tc>
          <w:tcPr>
            <w:tcW w:w="5176" w:type="dxa"/>
            <w:gridSpan w:val="10"/>
            <w:tcBorders>
              <w:top w:val="nil"/>
              <w:left w:val="nil"/>
              <w:bottom w:val="nil"/>
              <w:right w:val="nil"/>
            </w:tcBorders>
            <w:noWrap/>
            <w:vAlign w:val="bottom"/>
            <w:hideMark/>
          </w:tcPr>
          <w:p w14:paraId="7ED35ED7" w14:textId="18C9A197" w:rsidR="008D4754" w:rsidRPr="003473BA" w:rsidRDefault="008D4754" w:rsidP="005D7BDB">
            <w:pPr>
              <w:rPr>
                <w:b/>
                <w:bCs/>
                <w:sz w:val="16"/>
                <w:szCs w:val="16"/>
              </w:rPr>
            </w:pPr>
            <w:r w:rsidRPr="003473BA">
              <w:rPr>
                <w:b/>
                <w:bCs/>
                <w:sz w:val="16"/>
                <w:szCs w:val="16"/>
              </w:rPr>
              <w:t>202</w:t>
            </w:r>
            <w:r w:rsidR="005D7BDB" w:rsidRPr="003473BA">
              <w:rPr>
                <w:b/>
                <w:bCs/>
                <w:sz w:val="16"/>
                <w:szCs w:val="16"/>
              </w:rPr>
              <w:t>4</w:t>
            </w:r>
            <w:r w:rsidRPr="003473BA">
              <w:rPr>
                <w:b/>
                <w:bCs/>
                <w:sz w:val="16"/>
                <w:szCs w:val="16"/>
              </w:rPr>
              <w:t xml:space="preserve"> PREA Analysis/Corrective Action</w:t>
            </w:r>
            <w:r w:rsidR="004D5303" w:rsidRPr="003473BA">
              <w:rPr>
                <w:b/>
                <w:bCs/>
                <w:sz w:val="16"/>
                <w:szCs w:val="16"/>
              </w:rPr>
              <w:t xml:space="preserve"> </w:t>
            </w:r>
            <w:r w:rsidRPr="003473BA">
              <w:rPr>
                <w:b/>
                <w:bCs/>
                <w:sz w:val="16"/>
                <w:szCs w:val="16"/>
              </w:rPr>
              <w:t>for TVJDC:  None Needed</w:t>
            </w:r>
          </w:p>
        </w:tc>
        <w:tc>
          <w:tcPr>
            <w:tcW w:w="1669" w:type="dxa"/>
            <w:gridSpan w:val="3"/>
            <w:tcBorders>
              <w:top w:val="nil"/>
              <w:left w:val="nil"/>
              <w:bottom w:val="nil"/>
              <w:right w:val="nil"/>
            </w:tcBorders>
            <w:noWrap/>
            <w:vAlign w:val="bottom"/>
            <w:hideMark/>
          </w:tcPr>
          <w:p w14:paraId="0DEA66EE"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p>
        </w:tc>
        <w:tc>
          <w:tcPr>
            <w:tcW w:w="1056" w:type="dxa"/>
            <w:gridSpan w:val="2"/>
            <w:tcBorders>
              <w:top w:val="nil"/>
              <w:left w:val="nil"/>
              <w:bottom w:val="nil"/>
              <w:right w:val="nil"/>
            </w:tcBorders>
            <w:noWrap/>
            <w:vAlign w:val="bottom"/>
            <w:hideMark/>
          </w:tcPr>
          <w:p w14:paraId="747B5FA5"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3C113D12"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7C60A664"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22DC35C7" w14:textId="77777777" w:rsidR="008D4754" w:rsidRPr="008D4754" w:rsidRDefault="008D4754" w:rsidP="008D4754">
            <w:pPr>
              <w:spacing w:after="0" w:line="240" w:lineRule="auto"/>
              <w:jc w:val="center"/>
              <w:rPr>
                <w:rFonts w:ascii="Times New Roman" w:eastAsia="Times New Roman" w:hAnsi="Times New Roman" w:cs="Times New Roman"/>
                <w:kern w:val="0"/>
                <w:sz w:val="20"/>
                <w:szCs w:val="20"/>
                <w14:ligatures w14:val="none"/>
              </w:rPr>
            </w:pPr>
          </w:p>
        </w:tc>
      </w:tr>
      <w:tr w:rsidR="008D4754" w:rsidRPr="008D4754" w14:paraId="242371BC"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491EA5AF"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253" w:type="dxa"/>
            <w:tcBorders>
              <w:top w:val="nil"/>
              <w:left w:val="nil"/>
              <w:bottom w:val="nil"/>
              <w:right w:val="nil"/>
            </w:tcBorders>
            <w:noWrap/>
            <w:vAlign w:val="bottom"/>
            <w:hideMark/>
          </w:tcPr>
          <w:p w14:paraId="37C6FC06"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117" w:type="dxa"/>
            <w:gridSpan w:val="2"/>
            <w:tcBorders>
              <w:top w:val="nil"/>
              <w:left w:val="nil"/>
              <w:bottom w:val="nil"/>
              <w:right w:val="nil"/>
            </w:tcBorders>
            <w:noWrap/>
            <w:vAlign w:val="bottom"/>
            <w:hideMark/>
          </w:tcPr>
          <w:p w14:paraId="67BF36A9" w14:textId="77777777" w:rsidR="008D4754" w:rsidRPr="003473BA" w:rsidRDefault="008D4754" w:rsidP="005D7BDB">
            <w:pPr>
              <w:rPr>
                <w:rFonts w:ascii="Times New Roman" w:hAnsi="Times New Roman" w:cs="Times New Roman"/>
                <w:b/>
                <w:bCs/>
                <w:sz w:val="16"/>
                <w:szCs w:val="16"/>
              </w:rPr>
            </w:pPr>
          </w:p>
        </w:tc>
        <w:tc>
          <w:tcPr>
            <w:tcW w:w="1399" w:type="dxa"/>
            <w:gridSpan w:val="3"/>
            <w:tcBorders>
              <w:top w:val="nil"/>
              <w:left w:val="nil"/>
              <w:bottom w:val="nil"/>
              <w:right w:val="nil"/>
            </w:tcBorders>
            <w:noWrap/>
            <w:vAlign w:val="bottom"/>
            <w:hideMark/>
          </w:tcPr>
          <w:p w14:paraId="2DA0F259" w14:textId="77777777" w:rsidR="008D4754" w:rsidRPr="008D4754" w:rsidRDefault="008D4754" w:rsidP="008D4754">
            <w:pPr>
              <w:spacing w:after="0" w:line="240" w:lineRule="auto"/>
              <w:rPr>
                <w:rFonts w:ascii="Times New Roman" w:eastAsia="Times New Roman" w:hAnsi="Times New Roman" w:cs="Times New Roman"/>
                <w:b/>
                <w:bCs/>
                <w:kern w:val="0"/>
                <w:sz w:val="20"/>
                <w:szCs w:val="20"/>
                <w14:ligatures w14:val="none"/>
              </w:rPr>
            </w:pPr>
          </w:p>
        </w:tc>
        <w:tc>
          <w:tcPr>
            <w:tcW w:w="1669" w:type="dxa"/>
            <w:gridSpan w:val="3"/>
            <w:tcBorders>
              <w:top w:val="nil"/>
              <w:left w:val="nil"/>
              <w:bottom w:val="nil"/>
              <w:right w:val="nil"/>
            </w:tcBorders>
            <w:noWrap/>
            <w:vAlign w:val="bottom"/>
            <w:hideMark/>
          </w:tcPr>
          <w:p w14:paraId="127E0AF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087755E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5279D9D"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3BD6854C"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2FC498B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40353482" w14:textId="77777777" w:rsidTr="00C42AD6">
        <w:trPr>
          <w:gridAfter w:val="4"/>
          <w:wAfter w:w="3773" w:type="dxa"/>
          <w:trHeight w:val="315"/>
        </w:trPr>
        <w:tc>
          <w:tcPr>
            <w:tcW w:w="6845" w:type="dxa"/>
            <w:gridSpan w:val="13"/>
            <w:tcBorders>
              <w:top w:val="nil"/>
              <w:left w:val="nil"/>
              <w:bottom w:val="nil"/>
              <w:right w:val="nil"/>
            </w:tcBorders>
            <w:noWrap/>
            <w:vAlign w:val="bottom"/>
            <w:hideMark/>
          </w:tcPr>
          <w:p w14:paraId="743E9AA5"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72840D0C"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3AD8653B"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7C100517"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56558D41"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70C871E8"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68A1C7C3"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4BB7A398"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63A0724D"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5066ED7F" w14:textId="77777777" w:rsidR="005D7BDB" w:rsidRDefault="005D7BDB" w:rsidP="008D4754">
            <w:pPr>
              <w:spacing w:after="0" w:line="240" w:lineRule="auto"/>
              <w:rPr>
                <w:rFonts w:ascii="Calibri" w:eastAsia="Times New Roman" w:hAnsi="Calibri" w:cs="Calibri"/>
                <w:b/>
                <w:bCs/>
                <w:color w:val="000000"/>
                <w:kern w:val="0"/>
                <w:sz w:val="16"/>
                <w:szCs w:val="16"/>
                <w14:ligatures w14:val="none"/>
              </w:rPr>
            </w:pPr>
          </w:p>
          <w:p w14:paraId="7ECEF72F" w14:textId="1D4DE56B"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202</w:t>
            </w:r>
            <w:r w:rsidR="005D7BDB">
              <w:rPr>
                <w:rFonts w:ascii="Calibri" w:eastAsia="Times New Roman" w:hAnsi="Calibri" w:cs="Calibri"/>
                <w:b/>
                <w:bCs/>
                <w:color w:val="000000"/>
                <w:kern w:val="0"/>
                <w:sz w:val="16"/>
                <w:szCs w:val="16"/>
                <w14:ligatures w14:val="none"/>
              </w:rPr>
              <w:t>3</w:t>
            </w:r>
            <w:r w:rsidRPr="008D4754">
              <w:rPr>
                <w:rFonts w:ascii="Calibri" w:eastAsia="Times New Roman" w:hAnsi="Calibri" w:cs="Calibri"/>
                <w:b/>
                <w:bCs/>
                <w:color w:val="000000"/>
                <w:kern w:val="0"/>
                <w:sz w:val="16"/>
                <w:szCs w:val="16"/>
                <w14:ligatures w14:val="none"/>
              </w:rPr>
              <w:t xml:space="preserve"> Annual Report of Sexual Violence for Tennessee Valley Juvenile Detention Center</w:t>
            </w:r>
          </w:p>
        </w:tc>
        <w:tc>
          <w:tcPr>
            <w:tcW w:w="1056" w:type="dxa"/>
            <w:gridSpan w:val="2"/>
            <w:tcBorders>
              <w:top w:val="nil"/>
              <w:left w:val="nil"/>
              <w:bottom w:val="nil"/>
              <w:right w:val="nil"/>
            </w:tcBorders>
            <w:noWrap/>
            <w:vAlign w:val="bottom"/>
            <w:hideMark/>
          </w:tcPr>
          <w:p w14:paraId="64EDC7A0"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p>
        </w:tc>
        <w:tc>
          <w:tcPr>
            <w:tcW w:w="1156" w:type="dxa"/>
            <w:gridSpan w:val="2"/>
            <w:tcBorders>
              <w:top w:val="nil"/>
              <w:left w:val="nil"/>
              <w:bottom w:val="nil"/>
              <w:right w:val="nil"/>
            </w:tcBorders>
            <w:noWrap/>
            <w:vAlign w:val="bottom"/>
            <w:hideMark/>
          </w:tcPr>
          <w:p w14:paraId="1110213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32D6F786"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7BE2A086"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2B8F5D74" w14:textId="77777777" w:rsidTr="00C42AD6">
        <w:trPr>
          <w:gridAfter w:val="4"/>
          <w:wAfter w:w="3773" w:type="dxa"/>
          <w:trHeight w:val="300"/>
        </w:trPr>
        <w:tc>
          <w:tcPr>
            <w:tcW w:w="2407" w:type="dxa"/>
            <w:gridSpan w:val="4"/>
            <w:tcBorders>
              <w:top w:val="single" w:sz="4" w:space="0" w:color="auto"/>
              <w:left w:val="single" w:sz="4" w:space="0" w:color="auto"/>
              <w:bottom w:val="nil"/>
              <w:right w:val="nil"/>
            </w:tcBorders>
            <w:noWrap/>
            <w:vAlign w:val="bottom"/>
            <w:hideMark/>
          </w:tcPr>
          <w:p w14:paraId="542C349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3EE99A9C"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22DD16C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Allegations</w:t>
            </w:r>
          </w:p>
        </w:tc>
        <w:tc>
          <w:tcPr>
            <w:tcW w:w="1399" w:type="dxa"/>
            <w:gridSpan w:val="3"/>
            <w:tcBorders>
              <w:top w:val="single" w:sz="4" w:space="0" w:color="auto"/>
              <w:left w:val="nil"/>
              <w:bottom w:val="nil"/>
              <w:right w:val="single" w:sz="4" w:space="0" w:color="auto"/>
            </w:tcBorders>
            <w:noWrap/>
            <w:vAlign w:val="bottom"/>
            <w:hideMark/>
          </w:tcPr>
          <w:p w14:paraId="16BFD4C5"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Substantiated</w:t>
            </w:r>
          </w:p>
        </w:tc>
        <w:tc>
          <w:tcPr>
            <w:tcW w:w="1669" w:type="dxa"/>
            <w:gridSpan w:val="3"/>
            <w:tcBorders>
              <w:top w:val="single" w:sz="4" w:space="0" w:color="auto"/>
              <w:left w:val="nil"/>
              <w:bottom w:val="nil"/>
              <w:right w:val="single" w:sz="4" w:space="0" w:color="auto"/>
            </w:tcBorders>
            <w:noWrap/>
            <w:vAlign w:val="bottom"/>
            <w:hideMark/>
          </w:tcPr>
          <w:p w14:paraId="5852427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Unsubstantiated</w:t>
            </w:r>
          </w:p>
        </w:tc>
        <w:tc>
          <w:tcPr>
            <w:tcW w:w="1056" w:type="dxa"/>
            <w:gridSpan w:val="2"/>
            <w:tcBorders>
              <w:top w:val="single" w:sz="4" w:space="0" w:color="auto"/>
              <w:left w:val="nil"/>
              <w:bottom w:val="nil"/>
              <w:right w:val="single" w:sz="4" w:space="0" w:color="auto"/>
            </w:tcBorders>
            <w:noWrap/>
            <w:vAlign w:val="bottom"/>
            <w:hideMark/>
          </w:tcPr>
          <w:p w14:paraId="66CB975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Unfounded</w:t>
            </w:r>
          </w:p>
        </w:tc>
        <w:tc>
          <w:tcPr>
            <w:tcW w:w="1156" w:type="dxa"/>
            <w:gridSpan w:val="2"/>
            <w:tcBorders>
              <w:top w:val="single" w:sz="4" w:space="0" w:color="auto"/>
              <w:left w:val="nil"/>
              <w:bottom w:val="nil"/>
              <w:right w:val="nil"/>
            </w:tcBorders>
            <w:noWrap/>
            <w:vAlign w:val="bottom"/>
            <w:hideMark/>
          </w:tcPr>
          <w:p w14:paraId="2B7A61A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Ongoing </w:t>
            </w:r>
          </w:p>
        </w:tc>
        <w:tc>
          <w:tcPr>
            <w:tcW w:w="1116" w:type="dxa"/>
            <w:gridSpan w:val="2"/>
            <w:tcBorders>
              <w:top w:val="single" w:sz="8" w:space="0" w:color="auto"/>
              <w:left w:val="single" w:sz="8" w:space="0" w:color="auto"/>
              <w:bottom w:val="nil"/>
              <w:right w:val="single" w:sz="8" w:space="0" w:color="auto"/>
            </w:tcBorders>
            <w:noWrap/>
            <w:vAlign w:val="bottom"/>
            <w:hideMark/>
          </w:tcPr>
          <w:p w14:paraId="1100936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Sub-Total </w:t>
            </w:r>
          </w:p>
        </w:tc>
        <w:tc>
          <w:tcPr>
            <w:tcW w:w="1136" w:type="dxa"/>
            <w:gridSpan w:val="2"/>
            <w:tcBorders>
              <w:top w:val="nil"/>
              <w:left w:val="nil"/>
              <w:bottom w:val="nil"/>
              <w:right w:val="nil"/>
            </w:tcBorders>
            <w:noWrap/>
            <w:vAlign w:val="bottom"/>
            <w:hideMark/>
          </w:tcPr>
          <w:p w14:paraId="5E24243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6B62CA05" w14:textId="77777777" w:rsidTr="00C42AD6">
        <w:trPr>
          <w:gridAfter w:val="4"/>
          <w:wAfter w:w="3773" w:type="dxa"/>
          <w:trHeight w:val="300"/>
        </w:trPr>
        <w:tc>
          <w:tcPr>
            <w:tcW w:w="2407" w:type="dxa"/>
            <w:gridSpan w:val="4"/>
            <w:tcBorders>
              <w:top w:val="nil"/>
              <w:left w:val="single" w:sz="4" w:space="0" w:color="auto"/>
              <w:bottom w:val="single" w:sz="4" w:space="0" w:color="auto"/>
              <w:right w:val="nil"/>
            </w:tcBorders>
            <w:noWrap/>
            <w:vAlign w:val="bottom"/>
            <w:hideMark/>
          </w:tcPr>
          <w:p w14:paraId="3600F971"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253" w:type="dxa"/>
            <w:tcBorders>
              <w:top w:val="nil"/>
              <w:left w:val="nil"/>
              <w:bottom w:val="single" w:sz="4" w:space="0" w:color="auto"/>
              <w:right w:val="single" w:sz="4" w:space="0" w:color="auto"/>
            </w:tcBorders>
            <w:noWrap/>
            <w:vAlign w:val="bottom"/>
            <w:hideMark/>
          </w:tcPr>
          <w:p w14:paraId="5E6E36C5"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453811C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single" w:sz="4" w:space="0" w:color="auto"/>
              <w:right w:val="single" w:sz="4" w:space="0" w:color="auto"/>
            </w:tcBorders>
            <w:noWrap/>
            <w:vAlign w:val="bottom"/>
            <w:hideMark/>
          </w:tcPr>
          <w:p w14:paraId="130F2D4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single" w:sz="4" w:space="0" w:color="auto"/>
              <w:right w:val="single" w:sz="4" w:space="0" w:color="auto"/>
            </w:tcBorders>
            <w:noWrap/>
            <w:vAlign w:val="bottom"/>
            <w:hideMark/>
          </w:tcPr>
          <w:p w14:paraId="4848CDC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single" w:sz="4" w:space="0" w:color="auto"/>
              <w:right w:val="single" w:sz="4" w:space="0" w:color="auto"/>
            </w:tcBorders>
            <w:noWrap/>
            <w:vAlign w:val="bottom"/>
            <w:hideMark/>
          </w:tcPr>
          <w:p w14:paraId="2C0BA5C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single" w:sz="4" w:space="0" w:color="auto"/>
              <w:right w:val="nil"/>
            </w:tcBorders>
            <w:noWrap/>
            <w:vAlign w:val="bottom"/>
            <w:hideMark/>
          </w:tcPr>
          <w:p w14:paraId="55E3DCF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Investigation</w:t>
            </w:r>
          </w:p>
        </w:tc>
        <w:tc>
          <w:tcPr>
            <w:tcW w:w="1116" w:type="dxa"/>
            <w:gridSpan w:val="2"/>
            <w:tcBorders>
              <w:top w:val="nil"/>
              <w:left w:val="single" w:sz="8" w:space="0" w:color="auto"/>
              <w:bottom w:val="single" w:sz="4" w:space="0" w:color="auto"/>
              <w:right w:val="single" w:sz="8" w:space="0" w:color="auto"/>
            </w:tcBorders>
            <w:noWrap/>
            <w:vAlign w:val="bottom"/>
            <w:hideMark/>
          </w:tcPr>
          <w:p w14:paraId="21A104D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Results</w:t>
            </w:r>
          </w:p>
        </w:tc>
        <w:tc>
          <w:tcPr>
            <w:tcW w:w="1136" w:type="dxa"/>
            <w:gridSpan w:val="2"/>
            <w:tcBorders>
              <w:top w:val="nil"/>
              <w:left w:val="nil"/>
              <w:bottom w:val="nil"/>
              <w:right w:val="nil"/>
            </w:tcBorders>
            <w:noWrap/>
            <w:vAlign w:val="bottom"/>
            <w:hideMark/>
          </w:tcPr>
          <w:p w14:paraId="3943716A"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5E10E025" w14:textId="77777777" w:rsidTr="00C42AD6">
        <w:trPr>
          <w:gridAfter w:val="4"/>
          <w:wAfter w:w="3773" w:type="dxa"/>
          <w:trHeight w:val="300"/>
        </w:trPr>
        <w:tc>
          <w:tcPr>
            <w:tcW w:w="2660" w:type="dxa"/>
            <w:gridSpan w:val="5"/>
            <w:tcBorders>
              <w:top w:val="nil"/>
              <w:left w:val="single" w:sz="4" w:space="0" w:color="auto"/>
              <w:bottom w:val="nil"/>
              <w:right w:val="single" w:sz="4" w:space="0" w:color="000000"/>
            </w:tcBorders>
            <w:noWrap/>
            <w:vAlign w:val="bottom"/>
            <w:hideMark/>
          </w:tcPr>
          <w:p w14:paraId="47ED0BD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6BEC11D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5A75640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648B7BB8"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5616228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2A366E7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05392055"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7B9A007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p>
        </w:tc>
      </w:tr>
      <w:tr w:rsidR="008D4754" w:rsidRPr="008D4754" w14:paraId="49967774"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4873E2A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Nonconsensual Sexual Acts</w:t>
            </w:r>
          </w:p>
        </w:tc>
        <w:tc>
          <w:tcPr>
            <w:tcW w:w="1117" w:type="dxa"/>
            <w:gridSpan w:val="2"/>
            <w:tcBorders>
              <w:top w:val="nil"/>
              <w:left w:val="nil"/>
              <w:bottom w:val="single" w:sz="4" w:space="0" w:color="auto"/>
              <w:right w:val="single" w:sz="4" w:space="0" w:color="auto"/>
            </w:tcBorders>
            <w:noWrap/>
            <w:vAlign w:val="bottom"/>
            <w:hideMark/>
          </w:tcPr>
          <w:p w14:paraId="20CAFA2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25EABF8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39C3257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0E821F2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30F0EBF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259A08D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21515E2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6333B153" w14:textId="77777777" w:rsidTr="00C42AD6">
        <w:trPr>
          <w:gridAfter w:val="4"/>
          <w:wAfter w:w="3773" w:type="dxa"/>
          <w:trHeight w:val="300"/>
        </w:trPr>
        <w:tc>
          <w:tcPr>
            <w:tcW w:w="2660" w:type="dxa"/>
            <w:gridSpan w:val="5"/>
            <w:tcBorders>
              <w:top w:val="single" w:sz="4" w:space="0" w:color="auto"/>
              <w:left w:val="single" w:sz="4" w:space="0" w:color="auto"/>
              <w:bottom w:val="nil"/>
              <w:right w:val="single" w:sz="4" w:space="0" w:color="000000"/>
            </w:tcBorders>
            <w:noWrap/>
            <w:vAlign w:val="bottom"/>
            <w:hideMark/>
          </w:tcPr>
          <w:p w14:paraId="2C718332"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Resident on Resident</w:t>
            </w:r>
          </w:p>
        </w:tc>
        <w:tc>
          <w:tcPr>
            <w:tcW w:w="1117" w:type="dxa"/>
            <w:gridSpan w:val="2"/>
            <w:tcBorders>
              <w:top w:val="nil"/>
              <w:left w:val="nil"/>
              <w:bottom w:val="nil"/>
              <w:right w:val="single" w:sz="4" w:space="0" w:color="auto"/>
            </w:tcBorders>
            <w:noWrap/>
            <w:vAlign w:val="bottom"/>
            <w:hideMark/>
          </w:tcPr>
          <w:p w14:paraId="19C2D7C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62DCB32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47D0B78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2D1E8FC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087E092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6630EFE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7E717F7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73F2574E"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5126A6E0"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Abusive Sexual Contacts</w:t>
            </w:r>
          </w:p>
        </w:tc>
        <w:tc>
          <w:tcPr>
            <w:tcW w:w="1117" w:type="dxa"/>
            <w:gridSpan w:val="2"/>
            <w:tcBorders>
              <w:top w:val="nil"/>
              <w:left w:val="nil"/>
              <w:bottom w:val="single" w:sz="4" w:space="0" w:color="auto"/>
              <w:right w:val="single" w:sz="4" w:space="0" w:color="auto"/>
            </w:tcBorders>
            <w:noWrap/>
            <w:vAlign w:val="bottom"/>
            <w:hideMark/>
          </w:tcPr>
          <w:p w14:paraId="52DCC48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7A6C511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2871098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1388204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684BAE5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3A6B47C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40AE25F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7BEC70C4" w14:textId="77777777" w:rsidTr="00C42AD6">
        <w:trPr>
          <w:gridAfter w:val="4"/>
          <w:wAfter w:w="3773" w:type="dxa"/>
          <w:trHeight w:val="300"/>
        </w:trPr>
        <w:tc>
          <w:tcPr>
            <w:tcW w:w="2660" w:type="dxa"/>
            <w:gridSpan w:val="5"/>
            <w:tcBorders>
              <w:top w:val="nil"/>
              <w:left w:val="single" w:sz="4" w:space="0" w:color="auto"/>
              <w:bottom w:val="nil"/>
              <w:right w:val="single" w:sz="4" w:space="0" w:color="000000"/>
            </w:tcBorders>
            <w:noWrap/>
            <w:vAlign w:val="bottom"/>
            <w:hideMark/>
          </w:tcPr>
          <w:p w14:paraId="330C337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xml:space="preserve">Resdient on Resident </w:t>
            </w:r>
          </w:p>
        </w:tc>
        <w:tc>
          <w:tcPr>
            <w:tcW w:w="1117" w:type="dxa"/>
            <w:gridSpan w:val="2"/>
            <w:tcBorders>
              <w:top w:val="nil"/>
              <w:left w:val="nil"/>
              <w:bottom w:val="nil"/>
              <w:right w:val="single" w:sz="4" w:space="0" w:color="auto"/>
            </w:tcBorders>
            <w:noWrap/>
            <w:vAlign w:val="bottom"/>
            <w:hideMark/>
          </w:tcPr>
          <w:p w14:paraId="7620087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45F1B71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6508C82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1CF2D31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2A97D95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1E78BD5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19055076"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32465096" w14:textId="77777777" w:rsidTr="00C42AD6">
        <w:trPr>
          <w:gridAfter w:val="4"/>
          <w:wAfter w:w="3773" w:type="dxa"/>
          <w:trHeight w:val="300"/>
        </w:trPr>
        <w:tc>
          <w:tcPr>
            <w:tcW w:w="2660" w:type="dxa"/>
            <w:gridSpan w:val="5"/>
            <w:tcBorders>
              <w:top w:val="nil"/>
              <w:left w:val="single" w:sz="4" w:space="0" w:color="auto"/>
              <w:bottom w:val="single" w:sz="4" w:space="0" w:color="auto"/>
              <w:right w:val="single" w:sz="4" w:space="0" w:color="000000"/>
            </w:tcBorders>
            <w:noWrap/>
            <w:vAlign w:val="bottom"/>
            <w:hideMark/>
          </w:tcPr>
          <w:p w14:paraId="38AF0E5B"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Sexual Harrasment</w:t>
            </w:r>
          </w:p>
        </w:tc>
        <w:tc>
          <w:tcPr>
            <w:tcW w:w="1117" w:type="dxa"/>
            <w:gridSpan w:val="2"/>
            <w:tcBorders>
              <w:top w:val="nil"/>
              <w:left w:val="nil"/>
              <w:bottom w:val="single" w:sz="4" w:space="0" w:color="auto"/>
              <w:right w:val="single" w:sz="4" w:space="0" w:color="auto"/>
            </w:tcBorders>
            <w:noWrap/>
            <w:vAlign w:val="bottom"/>
            <w:hideMark/>
          </w:tcPr>
          <w:p w14:paraId="2EC69C5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146882E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0873CFB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5DF343A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5876C6F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4" w:space="0" w:color="auto"/>
              <w:right w:val="single" w:sz="8" w:space="0" w:color="auto"/>
            </w:tcBorders>
            <w:noWrap/>
            <w:vAlign w:val="bottom"/>
            <w:hideMark/>
          </w:tcPr>
          <w:p w14:paraId="5FBBCA25"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4246D42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6955DB29" w14:textId="77777777" w:rsidTr="00C42AD6">
        <w:trPr>
          <w:gridAfter w:val="4"/>
          <w:wAfter w:w="3773" w:type="dxa"/>
          <w:trHeight w:val="300"/>
        </w:trPr>
        <w:tc>
          <w:tcPr>
            <w:tcW w:w="2660" w:type="dxa"/>
            <w:gridSpan w:val="5"/>
            <w:tcBorders>
              <w:top w:val="nil"/>
              <w:left w:val="nil"/>
              <w:bottom w:val="nil"/>
              <w:right w:val="nil"/>
            </w:tcBorders>
            <w:noWrap/>
            <w:vAlign w:val="bottom"/>
            <w:hideMark/>
          </w:tcPr>
          <w:p w14:paraId="4E8E519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1117" w:type="dxa"/>
            <w:gridSpan w:val="2"/>
            <w:tcBorders>
              <w:top w:val="nil"/>
              <w:left w:val="single" w:sz="4" w:space="0" w:color="auto"/>
              <w:bottom w:val="nil"/>
              <w:right w:val="single" w:sz="4" w:space="0" w:color="auto"/>
            </w:tcBorders>
            <w:noWrap/>
            <w:vAlign w:val="bottom"/>
            <w:hideMark/>
          </w:tcPr>
          <w:p w14:paraId="44DD42E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nil"/>
              <w:left w:val="nil"/>
              <w:bottom w:val="nil"/>
              <w:right w:val="single" w:sz="4" w:space="0" w:color="auto"/>
            </w:tcBorders>
            <w:noWrap/>
            <w:vAlign w:val="bottom"/>
            <w:hideMark/>
          </w:tcPr>
          <w:p w14:paraId="775BABF1"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nil"/>
              <w:left w:val="nil"/>
              <w:bottom w:val="nil"/>
              <w:right w:val="single" w:sz="4" w:space="0" w:color="auto"/>
            </w:tcBorders>
            <w:noWrap/>
            <w:vAlign w:val="bottom"/>
            <w:hideMark/>
          </w:tcPr>
          <w:p w14:paraId="12E0469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nil"/>
              <w:left w:val="nil"/>
              <w:bottom w:val="nil"/>
              <w:right w:val="single" w:sz="4" w:space="0" w:color="auto"/>
            </w:tcBorders>
            <w:noWrap/>
            <w:vAlign w:val="bottom"/>
            <w:hideMark/>
          </w:tcPr>
          <w:p w14:paraId="410018FE"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nil"/>
              <w:left w:val="nil"/>
              <w:bottom w:val="nil"/>
              <w:right w:val="nil"/>
            </w:tcBorders>
            <w:noWrap/>
            <w:vAlign w:val="bottom"/>
            <w:hideMark/>
          </w:tcPr>
          <w:p w14:paraId="3BCBACD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nil"/>
              <w:left w:val="single" w:sz="8" w:space="0" w:color="auto"/>
              <w:bottom w:val="nil"/>
              <w:right w:val="single" w:sz="8" w:space="0" w:color="auto"/>
            </w:tcBorders>
            <w:noWrap/>
            <w:vAlign w:val="bottom"/>
            <w:hideMark/>
          </w:tcPr>
          <w:p w14:paraId="0FB211B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3D5E650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0B30089C" w14:textId="77777777" w:rsidTr="00C42AD6">
        <w:trPr>
          <w:gridAfter w:val="4"/>
          <w:wAfter w:w="3773" w:type="dxa"/>
          <w:trHeight w:val="300"/>
        </w:trPr>
        <w:tc>
          <w:tcPr>
            <w:tcW w:w="2407" w:type="dxa"/>
            <w:gridSpan w:val="4"/>
            <w:tcBorders>
              <w:top w:val="nil"/>
              <w:left w:val="single" w:sz="4" w:space="0" w:color="auto"/>
              <w:bottom w:val="single" w:sz="4" w:space="0" w:color="auto"/>
              <w:right w:val="nil"/>
            </w:tcBorders>
            <w:noWrap/>
            <w:vAlign w:val="bottom"/>
            <w:hideMark/>
          </w:tcPr>
          <w:p w14:paraId="1DC5A124"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Misconduct</w:t>
            </w:r>
          </w:p>
        </w:tc>
        <w:tc>
          <w:tcPr>
            <w:tcW w:w="253" w:type="dxa"/>
            <w:tcBorders>
              <w:top w:val="nil"/>
              <w:left w:val="nil"/>
              <w:bottom w:val="nil"/>
              <w:right w:val="single" w:sz="4" w:space="0" w:color="auto"/>
            </w:tcBorders>
            <w:noWrap/>
            <w:vAlign w:val="bottom"/>
            <w:hideMark/>
          </w:tcPr>
          <w:p w14:paraId="41C3B57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0C15C32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39ED04C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54DD8DC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5293ECD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0FF1079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2CBDC4E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0738054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A45FC9E"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4CC6ED89"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Staff on Resident Sexual</w:t>
            </w:r>
          </w:p>
        </w:tc>
        <w:tc>
          <w:tcPr>
            <w:tcW w:w="253" w:type="dxa"/>
            <w:tcBorders>
              <w:top w:val="single" w:sz="4" w:space="0" w:color="auto"/>
              <w:left w:val="nil"/>
              <w:bottom w:val="nil"/>
              <w:right w:val="nil"/>
            </w:tcBorders>
            <w:noWrap/>
            <w:vAlign w:val="bottom"/>
            <w:hideMark/>
          </w:tcPr>
          <w:p w14:paraId="069388B3"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single" w:sz="4" w:space="0" w:color="auto"/>
              <w:bottom w:val="nil"/>
              <w:right w:val="single" w:sz="4" w:space="0" w:color="auto"/>
            </w:tcBorders>
            <w:noWrap/>
            <w:vAlign w:val="bottom"/>
            <w:hideMark/>
          </w:tcPr>
          <w:p w14:paraId="64EFEC0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633EC0C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797766C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74AE556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5F1029E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0A24BE7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3EABA78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7EB2A592" w14:textId="77777777" w:rsidTr="00C42AD6">
        <w:trPr>
          <w:gridAfter w:val="4"/>
          <w:wAfter w:w="3773" w:type="dxa"/>
          <w:trHeight w:val="300"/>
        </w:trPr>
        <w:tc>
          <w:tcPr>
            <w:tcW w:w="2407" w:type="dxa"/>
            <w:gridSpan w:val="4"/>
            <w:tcBorders>
              <w:top w:val="nil"/>
              <w:left w:val="single" w:sz="4" w:space="0" w:color="auto"/>
              <w:bottom w:val="nil"/>
              <w:right w:val="nil"/>
            </w:tcBorders>
            <w:noWrap/>
            <w:vAlign w:val="bottom"/>
            <w:hideMark/>
          </w:tcPr>
          <w:p w14:paraId="49F923CC"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Harassment</w:t>
            </w:r>
          </w:p>
        </w:tc>
        <w:tc>
          <w:tcPr>
            <w:tcW w:w="253" w:type="dxa"/>
            <w:tcBorders>
              <w:top w:val="nil"/>
              <w:left w:val="nil"/>
              <w:bottom w:val="nil"/>
              <w:right w:val="single" w:sz="4" w:space="0" w:color="auto"/>
            </w:tcBorders>
            <w:noWrap/>
            <w:vAlign w:val="bottom"/>
            <w:hideMark/>
          </w:tcPr>
          <w:p w14:paraId="75DF203F"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nil"/>
              <w:right w:val="single" w:sz="4" w:space="0" w:color="auto"/>
            </w:tcBorders>
            <w:noWrap/>
            <w:vAlign w:val="bottom"/>
            <w:hideMark/>
          </w:tcPr>
          <w:p w14:paraId="0BE51A9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nil"/>
              <w:right w:val="single" w:sz="4" w:space="0" w:color="auto"/>
            </w:tcBorders>
            <w:noWrap/>
            <w:vAlign w:val="bottom"/>
            <w:hideMark/>
          </w:tcPr>
          <w:p w14:paraId="6F3A80C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nil"/>
              <w:right w:val="single" w:sz="4" w:space="0" w:color="auto"/>
            </w:tcBorders>
            <w:noWrap/>
            <w:vAlign w:val="bottom"/>
            <w:hideMark/>
          </w:tcPr>
          <w:p w14:paraId="326A3ACA"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nil"/>
              <w:right w:val="single" w:sz="4" w:space="0" w:color="auto"/>
            </w:tcBorders>
            <w:noWrap/>
            <w:vAlign w:val="bottom"/>
            <w:hideMark/>
          </w:tcPr>
          <w:p w14:paraId="305E26B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nil"/>
              <w:right w:val="nil"/>
            </w:tcBorders>
            <w:noWrap/>
            <w:vAlign w:val="bottom"/>
            <w:hideMark/>
          </w:tcPr>
          <w:p w14:paraId="2700BB7D"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nil"/>
              <w:right w:val="single" w:sz="8" w:space="0" w:color="auto"/>
            </w:tcBorders>
            <w:noWrap/>
            <w:vAlign w:val="bottom"/>
            <w:hideMark/>
          </w:tcPr>
          <w:p w14:paraId="62255EEF"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4EB7DD53"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58B0B422" w14:textId="77777777" w:rsidTr="00C42AD6">
        <w:trPr>
          <w:gridAfter w:val="4"/>
          <w:wAfter w:w="3773" w:type="dxa"/>
          <w:trHeight w:val="300"/>
        </w:trPr>
        <w:tc>
          <w:tcPr>
            <w:tcW w:w="2407" w:type="dxa"/>
            <w:gridSpan w:val="4"/>
            <w:tcBorders>
              <w:top w:val="single" w:sz="4" w:space="0" w:color="auto"/>
              <w:left w:val="nil"/>
              <w:bottom w:val="nil"/>
              <w:right w:val="nil"/>
            </w:tcBorders>
            <w:noWrap/>
            <w:vAlign w:val="bottom"/>
            <w:hideMark/>
          </w:tcPr>
          <w:p w14:paraId="2686CBE0"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 </w:t>
            </w:r>
          </w:p>
        </w:tc>
        <w:tc>
          <w:tcPr>
            <w:tcW w:w="253" w:type="dxa"/>
            <w:tcBorders>
              <w:top w:val="single" w:sz="4" w:space="0" w:color="auto"/>
              <w:left w:val="nil"/>
              <w:bottom w:val="nil"/>
              <w:right w:val="single" w:sz="4" w:space="0" w:color="auto"/>
            </w:tcBorders>
            <w:noWrap/>
            <w:vAlign w:val="bottom"/>
            <w:hideMark/>
          </w:tcPr>
          <w:p w14:paraId="1C481157"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single" w:sz="4" w:space="0" w:color="auto"/>
              <w:left w:val="nil"/>
              <w:bottom w:val="nil"/>
              <w:right w:val="single" w:sz="4" w:space="0" w:color="auto"/>
            </w:tcBorders>
            <w:noWrap/>
            <w:vAlign w:val="bottom"/>
            <w:hideMark/>
          </w:tcPr>
          <w:p w14:paraId="13CDFC9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399" w:type="dxa"/>
            <w:gridSpan w:val="3"/>
            <w:tcBorders>
              <w:top w:val="single" w:sz="4" w:space="0" w:color="auto"/>
              <w:left w:val="nil"/>
              <w:bottom w:val="nil"/>
              <w:right w:val="single" w:sz="4" w:space="0" w:color="auto"/>
            </w:tcBorders>
            <w:noWrap/>
            <w:vAlign w:val="bottom"/>
            <w:hideMark/>
          </w:tcPr>
          <w:p w14:paraId="605FF95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669" w:type="dxa"/>
            <w:gridSpan w:val="3"/>
            <w:tcBorders>
              <w:top w:val="single" w:sz="4" w:space="0" w:color="auto"/>
              <w:left w:val="nil"/>
              <w:bottom w:val="nil"/>
              <w:right w:val="single" w:sz="4" w:space="0" w:color="auto"/>
            </w:tcBorders>
            <w:noWrap/>
            <w:vAlign w:val="bottom"/>
            <w:hideMark/>
          </w:tcPr>
          <w:p w14:paraId="5CEE035B"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056" w:type="dxa"/>
            <w:gridSpan w:val="2"/>
            <w:tcBorders>
              <w:top w:val="single" w:sz="4" w:space="0" w:color="auto"/>
              <w:left w:val="nil"/>
              <w:bottom w:val="nil"/>
              <w:right w:val="single" w:sz="4" w:space="0" w:color="auto"/>
            </w:tcBorders>
            <w:noWrap/>
            <w:vAlign w:val="bottom"/>
            <w:hideMark/>
          </w:tcPr>
          <w:p w14:paraId="32039818"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56" w:type="dxa"/>
            <w:gridSpan w:val="2"/>
            <w:tcBorders>
              <w:top w:val="single" w:sz="4" w:space="0" w:color="auto"/>
              <w:left w:val="nil"/>
              <w:bottom w:val="nil"/>
              <w:right w:val="nil"/>
            </w:tcBorders>
            <w:noWrap/>
            <w:vAlign w:val="bottom"/>
            <w:hideMark/>
          </w:tcPr>
          <w:p w14:paraId="4EEEA8F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6" w:type="dxa"/>
            <w:gridSpan w:val="2"/>
            <w:tcBorders>
              <w:top w:val="single" w:sz="4" w:space="0" w:color="auto"/>
              <w:left w:val="single" w:sz="8" w:space="0" w:color="auto"/>
              <w:bottom w:val="nil"/>
              <w:right w:val="single" w:sz="8" w:space="0" w:color="auto"/>
            </w:tcBorders>
            <w:noWrap/>
            <w:vAlign w:val="bottom"/>
            <w:hideMark/>
          </w:tcPr>
          <w:p w14:paraId="34D5A457"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36" w:type="dxa"/>
            <w:gridSpan w:val="2"/>
            <w:tcBorders>
              <w:top w:val="nil"/>
              <w:left w:val="nil"/>
              <w:bottom w:val="nil"/>
              <w:right w:val="nil"/>
            </w:tcBorders>
            <w:noWrap/>
            <w:vAlign w:val="bottom"/>
            <w:hideMark/>
          </w:tcPr>
          <w:p w14:paraId="030E5A7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2ECF4FAA" w14:textId="77777777" w:rsidTr="00C42AD6">
        <w:trPr>
          <w:gridAfter w:val="4"/>
          <w:wAfter w:w="3773" w:type="dxa"/>
          <w:trHeight w:val="195"/>
        </w:trPr>
        <w:tc>
          <w:tcPr>
            <w:tcW w:w="2407" w:type="dxa"/>
            <w:gridSpan w:val="4"/>
            <w:tcBorders>
              <w:top w:val="nil"/>
              <w:left w:val="nil"/>
              <w:bottom w:val="single" w:sz="4" w:space="0" w:color="auto"/>
              <w:right w:val="nil"/>
            </w:tcBorders>
            <w:noWrap/>
            <w:vAlign w:val="bottom"/>
            <w:hideMark/>
          </w:tcPr>
          <w:p w14:paraId="0DFB6BB3" w14:textId="77777777" w:rsidR="008D4754" w:rsidRPr="008D4754" w:rsidRDefault="008D4754" w:rsidP="008D4754">
            <w:pPr>
              <w:spacing w:after="0" w:line="240" w:lineRule="auto"/>
              <w:rPr>
                <w:rFonts w:ascii="Calibri" w:eastAsia="Times New Roman" w:hAnsi="Calibri" w:cs="Calibri"/>
                <w:b/>
                <w:bCs/>
                <w:color w:val="000000"/>
                <w:kern w:val="0"/>
                <w:sz w:val="16"/>
                <w:szCs w:val="16"/>
                <w14:ligatures w14:val="none"/>
              </w:rPr>
            </w:pPr>
            <w:r w:rsidRPr="008D4754">
              <w:rPr>
                <w:rFonts w:ascii="Calibri" w:eastAsia="Times New Roman" w:hAnsi="Calibri" w:cs="Calibri"/>
                <w:b/>
                <w:bCs/>
                <w:color w:val="000000"/>
                <w:kern w:val="0"/>
                <w:sz w:val="16"/>
                <w:szCs w:val="16"/>
                <w14:ligatures w14:val="none"/>
              </w:rPr>
              <w:t>Totals</w:t>
            </w:r>
          </w:p>
        </w:tc>
        <w:tc>
          <w:tcPr>
            <w:tcW w:w="253" w:type="dxa"/>
            <w:tcBorders>
              <w:top w:val="nil"/>
              <w:left w:val="nil"/>
              <w:bottom w:val="single" w:sz="4" w:space="0" w:color="auto"/>
              <w:right w:val="single" w:sz="4" w:space="0" w:color="auto"/>
            </w:tcBorders>
            <w:noWrap/>
            <w:vAlign w:val="bottom"/>
            <w:hideMark/>
          </w:tcPr>
          <w:p w14:paraId="015F795D" w14:textId="77777777" w:rsidR="008D4754" w:rsidRPr="008D4754" w:rsidRDefault="008D4754" w:rsidP="008D4754">
            <w:pPr>
              <w:spacing w:after="0" w:line="240" w:lineRule="auto"/>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 </w:t>
            </w:r>
          </w:p>
        </w:tc>
        <w:tc>
          <w:tcPr>
            <w:tcW w:w="1117" w:type="dxa"/>
            <w:gridSpan w:val="2"/>
            <w:tcBorders>
              <w:top w:val="nil"/>
              <w:left w:val="nil"/>
              <w:bottom w:val="single" w:sz="4" w:space="0" w:color="auto"/>
              <w:right w:val="single" w:sz="4" w:space="0" w:color="auto"/>
            </w:tcBorders>
            <w:noWrap/>
            <w:vAlign w:val="bottom"/>
            <w:hideMark/>
          </w:tcPr>
          <w:p w14:paraId="46BF954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399" w:type="dxa"/>
            <w:gridSpan w:val="3"/>
            <w:tcBorders>
              <w:top w:val="nil"/>
              <w:left w:val="nil"/>
              <w:bottom w:val="single" w:sz="4" w:space="0" w:color="auto"/>
              <w:right w:val="single" w:sz="4" w:space="0" w:color="auto"/>
            </w:tcBorders>
            <w:noWrap/>
            <w:vAlign w:val="bottom"/>
            <w:hideMark/>
          </w:tcPr>
          <w:p w14:paraId="3ECE193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669" w:type="dxa"/>
            <w:gridSpan w:val="3"/>
            <w:tcBorders>
              <w:top w:val="nil"/>
              <w:left w:val="nil"/>
              <w:bottom w:val="single" w:sz="4" w:space="0" w:color="auto"/>
              <w:right w:val="single" w:sz="4" w:space="0" w:color="auto"/>
            </w:tcBorders>
            <w:noWrap/>
            <w:vAlign w:val="bottom"/>
            <w:hideMark/>
          </w:tcPr>
          <w:p w14:paraId="03A91052"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056" w:type="dxa"/>
            <w:gridSpan w:val="2"/>
            <w:tcBorders>
              <w:top w:val="nil"/>
              <w:left w:val="nil"/>
              <w:bottom w:val="single" w:sz="4" w:space="0" w:color="auto"/>
              <w:right w:val="single" w:sz="4" w:space="0" w:color="auto"/>
            </w:tcBorders>
            <w:noWrap/>
            <w:vAlign w:val="bottom"/>
            <w:hideMark/>
          </w:tcPr>
          <w:p w14:paraId="07E3D104"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56" w:type="dxa"/>
            <w:gridSpan w:val="2"/>
            <w:tcBorders>
              <w:top w:val="nil"/>
              <w:left w:val="nil"/>
              <w:bottom w:val="single" w:sz="4" w:space="0" w:color="auto"/>
              <w:right w:val="nil"/>
            </w:tcBorders>
            <w:noWrap/>
            <w:vAlign w:val="bottom"/>
            <w:hideMark/>
          </w:tcPr>
          <w:p w14:paraId="49D634E9"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16" w:type="dxa"/>
            <w:gridSpan w:val="2"/>
            <w:tcBorders>
              <w:top w:val="nil"/>
              <w:left w:val="single" w:sz="8" w:space="0" w:color="auto"/>
              <w:bottom w:val="single" w:sz="8" w:space="0" w:color="auto"/>
              <w:right w:val="single" w:sz="8" w:space="0" w:color="auto"/>
            </w:tcBorders>
            <w:noWrap/>
            <w:vAlign w:val="bottom"/>
            <w:hideMark/>
          </w:tcPr>
          <w:p w14:paraId="39B899CC"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r w:rsidRPr="008D4754">
              <w:rPr>
                <w:rFonts w:ascii="Calibri" w:eastAsia="Times New Roman" w:hAnsi="Calibri" w:cs="Calibri"/>
                <w:color w:val="000000"/>
                <w:kern w:val="0"/>
                <w:sz w:val="16"/>
                <w:szCs w:val="16"/>
                <w14:ligatures w14:val="none"/>
              </w:rPr>
              <w:t>0</w:t>
            </w:r>
          </w:p>
        </w:tc>
        <w:tc>
          <w:tcPr>
            <w:tcW w:w="1136" w:type="dxa"/>
            <w:gridSpan w:val="2"/>
            <w:tcBorders>
              <w:top w:val="nil"/>
              <w:left w:val="nil"/>
              <w:bottom w:val="nil"/>
              <w:right w:val="nil"/>
            </w:tcBorders>
            <w:noWrap/>
            <w:vAlign w:val="bottom"/>
            <w:hideMark/>
          </w:tcPr>
          <w:p w14:paraId="79F10810" w14:textId="77777777" w:rsidR="008D4754" w:rsidRPr="008D4754" w:rsidRDefault="008D4754" w:rsidP="008D4754">
            <w:pPr>
              <w:spacing w:after="0" w:line="240" w:lineRule="auto"/>
              <w:jc w:val="center"/>
              <w:rPr>
                <w:rFonts w:ascii="Calibri" w:eastAsia="Times New Roman" w:hAnsi="Calibri" w:cs="Calibri"/>
                <w:color w:val="000000"/>
                <w:kern w:val="0"/>
                <w:sz w:val="16"/>
                <w:szCs w:val="16"/>
                <w14:ligatures w14:val="none"/>
              </w:rPr>
            </w:pPr>
          </w:p>
        </w:tc>
      </w:tr>
      <w:tr w:rsidR="008D4754" w:rsidRPr="008D4754" w14:paraId="0DFE6076"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622FFE5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253" w:type="dxa"/>
            <w:tcBorders>
              <w:top w:val="nil"/>
              <w:left w:val="nil"/>
              <w:bottom w:val="nil"/>
              <w:right w:val="nil"/>
            </w:tcBorders>
            <w:noWrap/>
            <w:vAlign w:val="bottom"/>
            <w:hideMark/>
          </w:tcPr>
          <w:p w14:paraId="663DBB7A"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7" w:type="dxa"/>
            <w:gridSpan w:val="2"/>
            <w:tcBorders>
              <w:top w:val="nil"/>
              <w:left w:val="nil"/>
              <w:bottom w:val="nil"/>
              <w:right w:val="nil"/>
            </w:tcBorders>
            <w:noWrap/>
            <w:vAlign w:val="bottom"/>
            <w:hideMark/>
          </w:tcPr>
          <w:p w14:paraId="694E300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99" w:type="dxa"/>
            <w:gridSpan w:val="3"/>
            <w:tcBorders>
              <w:top w:val="nil"/>
              <w:left w:val="nil"/>
              <w:bottom w:val="nil"/>
              <w:right w:val="nil"/>
            </w:tcBorders>
            <w:noWrap/>
            <w:vAlign w:val="bottom"/>
            <w:hideMark/>
          </w:tcPr>
          <w:p w14:paraId="77956E48"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669" w:type="dxa"/>
            <w:gridSpan w:val="3"/>
            <w:tcBorders>
              <w:top w:val="nil"/>
              <w:left w:val="nil"/>
              <w:bottom w:val="nil"/>
              <w:right w:val="nil"/>
            </w:tcBorders>
            <w:noWrap/>
            <w:vAlign w:val="bottom"/>
            <w:hideMark/>
          </w:tcPr>
          <w:p w14:paraId="3AB4B60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41B7AD04"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3E754C11"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34F40B4F"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1162951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8D4754" w:rsidRPr="008D4754" w14:paraId="7C3843DE" w14:textId="77777777" w:rsidTr="00C42AD6">
        <w:trPr>
          <w:gridAfter w:val="4"/>
          <w:wAfter w:w="3773" w:type="dxa"/>
          <w:trHeight w:val="300"/>
        </w:trPr>
        <w:tc>
          <w:tcPr>
            <w:tcW w:w="2407" w:type="dxa"/>
            <w:gridSpan w:val="4"/>
            <w:tcBorders>
              <w:top w:val="nil"/>
              <w:left w:val="nil"/>
              <w:bottom w:val="nil"/>
              <w:right w:val="nil"/>
            </w:tcBorders>
            <w:noWrap/>
            <w:vAlign w:val="bottom"/>
            <w:hideMark/>
          </w:tcPr>
          <w:p w14:paraId="72C73ED2" w14:textId="2AEE8E29" w:rsidR="008D4754" w:rsidRPr="008D4754" w:rsidRDefault="003473BA" w:rsidP="008D4754">
            <w:pPr>
              <w:spacing w:after="0" w:line="240" w:lineRule="auto"/>
              <w:rPr>
                <w:rFonts w:eastAsia="Times New Roman" w:cs="Times New Roman"/>
                <w:b/>
                <w:bCs/>
                <w:kern w:val="0"/>
                <w:sz w:val="16"/>
                <w:szCs w:val="16"/>
                <w14:ligatures w14:val="none"/>
              </w:rPr>
            </w:pPr>
            <w:r w:rsidRPr="003473BA">
              <w:rPr>
                <w:rFonts w:eastAsia="Times New Roman" w:cs="Times New Roman"/>
                <w:b/>
                <w:bCs/>
                <w:kern w:val="0"/>
                <w:sz w:val="16"/>
                <w:szCs w:val="16"/>
                <w14:ligatures w14:val="none"/>
              </w:rPr>
              <w:t>2023 PREA Analysis Corrective Action for 2023: NONE NEEDED</w:t>
            </w:r>
          </w:p>
        </w:tc>
        <w:tc>
          <w:tcPr>
            <w:tcW w:w="253" w:type="dxa"/>
            <w:tcBorders>
              <w:top w:val="nil"/>
              <w:left w:val="nil"/>
              <w:bottom w:val="nil"/>
              <w:right w:val="nil"/>
            </w:tcBorders>
            <w:noWrap/>
            <w:vAlign w:val="bottom"/>
            <w:hideMark/>
          </w:tcPr>
          <w:p w14:paraId="60C1E1B8"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7" w:type="dxa"/>
            <w:gridSpan w:val="2"/>
            <w:tcBorders>
              <w:top w:val="nil"/>
              <w:left w:val="nil"/>
              <w:bottom w:val="nil"/>
              <w:right w:val="nil"/>
            </w:tcBorders>
            <w:noWrap/>
            <w:vAlign w:val="bottom"/>
            <w:hideMark/>
          </w:tcPr>
          <w:p w14:paraId="08FD2B2F"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399" w:type="dxa"/>
            <w:gridSpan w:val="3"/>
            <w:tcBorders>
              <w:top w:val="nil"/>
              <w:left w:val="nil"/>
              <w:bottom w:val="nil"/>
              <w:right w:val="nil"/>
            </w:tcBorders>
            <w:noWrap/>
            <w:vAlign w:val="bottom"/>
            <w:hideMark/>
          </w:tcPr>
          <w:p w14:paraId="736E6DA8"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669" w:type="dxa"/>
            <w:gridSpan w:val="3"/>
            <w:tcBorders>
              <w:top w:val="nil"/>
              <w:left w:val="nil"/>
              <w:bottom w:val="nil"/>
              <w:right w:val="nil"/>
            </w:tcBorders>
            <w:noWrap/>
            <w:vAlign w:val="bottom"/>
            <w:hideMark/>
          </w:tcPr>
          <w:p w14:paraId="6E71C016"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1CE3082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4CBC72E5"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749093E7"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69870784" w14:textId="77777777" w:rsidR="008D4754" w:rsidRPr="008D4754" w:rsidRDefault="008D4754" w:rsidP="008D4754">
            <w:pPr>
              <w:spacing w:after="0" w:line="240" w:lineRule="auto"/>
              <w:rPr>
                <w:rFonts w:ascii="Times New Roman" w:eastAsia="Times New Roman" w:hAnsi="Times New Roman" w:cs="Times New Roman"/>
                <w:kern w:val="0"/>
                <w:sz w:val="20"/>
                <w:szCs w:val="20"/>
                <w14:ligatures w14:val="none"/>
              </w:rPr>
            </w:pPr>
          </w:p>
        </w:tc>
      </w:tr>
      <w:tr w:rsidR="00C42AD6" w:rsidRPr="00C42AD6" w14:paraId="223A89A5" w14:textId="77777777" w:rsidTr="00C42AD6">
        <w:trPr>
          <w:trHeight w:val="300"/>
        </w:trPr>
        <w:tc>
          <w:tcPr>
            <w:tcW w:w="2349" w:type="dxa"/>
            <w:gridSpan w:val="3"/>
            <w:tcBorders>
              <w:top w:val="nil"/>
              <w:left w:val="nil"/>
              <w:bottom w:val="nil"/>
              <w:right w:val="nil"/>
            </w:tcBorders>
            <w:noWrap/>
            <w:vAlign w:val="bottom"/>
            <w:hideMark/>
          </w:tcPr>
          <w:p w14:paraId="47698852" w14:textId="60903332" w:rsidR="005D7BDB" w:rsidRPr="00C42AD6" w:rsidRDefault="005D7BDB" w:rsidP="00C42AD6">
            <w:pPr>
              <w:spacing w:after="0" w:line="240" w:lineRule="auto"/>
              <w:rPr>
                <w:rFonts w:ascii="Calibri" w:eastAsia="Times New Roman" w:hAnsi="Calibri" w:cs="Calibri"/>
                <w:b/>
                <w:bCs/>
                <w:color w:val="000000"/>
                <w:kern w:val="0"/>
                <w:sz w:val="22"/>
                <w:szCs w:val="22"/>
                <w14:ligatures w14:val="none"/>
              </w:rPr>
            </w:pPr>
          </w:p>
        </w:tc>
        <w:tc>
          <w:tcPr>
            <w:tcW w:w="2014" w:type="dxa"/>
            <w:gridSpan w:val="6"/>
            <w:tcBorders>
              <w:top w:val="nil"/>
              <w:left w:val="nil"/>
              <w:bottom w:val="nil"/>
              <w:right w:val="nil"/>
            </w:tcBorders>
            <w:noWrap/>
            <w:vAlign w:val="bottom"/>
            <w:hideMark/>
          </w:tcPr>
          <w:p w14:paraId="369F9658" w14:textId="77777777"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1831" w:type="dxa"/>
            <w:gridSpan w:val="3"/>
            <w:tcBorders>
              <w:top w:val="nil"/>
              <w:left w:val="nil"/>
              <w:bottom w:val="nil"/>
              <w:right w:val="nil"/>
            </w:tcBorders>
            <w:noWrap/>
            <w:vAlign w:val="bottom"/>
            <w:hideMark/>
          </w:tcPr>
          <w:p w14:paraId="23577EA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hideMark/>
          </w:tcPr>
          <w:p w14:paraId="6EA331A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05B48AB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A3B61F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532AB48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285D3B1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1BB0F89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6F3C74E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D5E359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35CAD85C" w14:textId="77777777" w:rsidTr="001F330B">
        <w:trPr>
          <w:trHeight w:val="300"/>
        </w:trPr>
        <w:tc>
          <w:tcPr>
            <w:tcW w:w="6194" w:type="dxa"/>
            <w:gridSpan w:val="12"/>
            <w:tcBorders>
              <w:top w:val="nil"/>
              <w:left w:val="nil"/>
              <w:bottom w:val="nil"/>
              <w:right w:val="nil"/>
            </w:tcBorders>
            <w:noWrap/>
            <w:vAlign w:val="bottom"/>
          </w:tcPr>
          <w:p w14:paraId="3ABF43CD" w14:textId="029D8D4A"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5960" w:type="dxa"/>
            <w:gridSpan w:val="10"/>
            <w:tcBorders>
              <w:top w:val="nil"/>
              <w:left w:val="nil"/>
              <w:bottom w:val="nil"/>
              <w:right w:val="nil"/>
            </w:tcBorders>
            <w:noWrap/>
            <w:vAlign w:val="bottom"/>
          </w:tcPr>
          <w:p w14:paraId="5698E68A" w14:textId="7227F98D"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42D11885"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6AA67EB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1058B2A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13E60F6D" w14:textId="77777777" w:rsidTr="001F330B">
        <w:trPr>
          <w:trHeight w:val="300"/>
        </w:trPr>
        <w:tc>
          <w:tcPr>
            <w:tcW w:w="6194" w:type="dxa"/>
            <w:gridSpan w:val="12"/>
            <w:tcBorders>
              <w:top w:val="nil"/>
              <w:left w:val="nil"/>
              <w:bottom w:val="nil"/>
              <w:right w:val="nil"/>
            </w:tcBorders>
            <w:noWrap/>
            <w:vAlign w:val="bottom"/>
          </w:tcPr>
          <w:p w14:paraId="41DB0887" w14:textId="0A658AAC"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5960" w:type="dxa"/>
            <w:gridSpan w:val="10"/>
            <w:tcBorders>
              <w:top w:val="nil"/>
              <w:left w:val="nil"/>
              <w:bottom w:val="nil"/>
              <w:right w:val="nil"/>
            </w:tcBorders>
            <w:noWrap/>
            <w:vAlign w:val="bottom"/>
          </w:tcPr>
          <w:p w14:paraId="0AE30B59" w14:textId="7141F51F"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433702D0"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3073C93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64FB332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008CAE2B" w14:textId="77777777" w:rsidTr="001F330B">
        <w:trPr>
          <w:trHeight w:val="300"/>
        </w:trPr>
        <w:tc>
          <w:tcPr>
            <w:tcW w:w="11018" w:type="dxa"/>
            <w:gridSpan w:val="20"/>
            <w:tcBorders>
              <w:top w:val="nil"/>
              <w:left w:val="nil"/>
              <w:bottom w:val="nil"/>
              <w:right w:val="nil"/>
            </w:tcBorders>
            <w:noWrap/>
            <w:vAlign w:val="bottom"/>
          </w:tcPr>
          <w:p w14:paraId="7BEA7B2C" w14:textId="74859BF5"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136" w:type="dxa"/>
            <w:gridSpan w:val="2"/>
            <w:tcBorders>
              <w:top w:val="nil"/>
              <w:left w:val="nil"/>
              <w:bottom w:val="nil"/>
              <w:right w:val="nil"/>
            </w:tcBorders>
            <w:noWrap/>
            <w:vAlign w:val="bottom"/>
          </w:tcPr>
          <w:p w14:paraId="6D843820"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046A084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72CB7D5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0394DA7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45ACA565" w14:textId="77777777" w:rsidTr="001F330B">
        <w:trPr>
          <w:trHeight w:val="300"/>
        </w:trPr>
        <w:tc>
          <w:tcPr>
            <w:tcW w:w="2349" w:type="dxa"/>
            <w:gridSpan w:val="3"/>
            <w:tcBorders>
              <w:top w:val="nil"/>
              <w:left w:val="nil"/>
              <w:bottom w:val="nil"/>
              <w:right w:val="nil"/>
            </w:tcBorders>
            <w:noWrap/>
            <w:vAlign w:val="bottom"/>
          </w:tcPr>
          <w:p w14:paraId="300252EE" w14:textId="26B46F76"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014" w:type="dxa"/>
            <w:gridSpan w:val="6"/>
            <w:tcBorders>
              <w:top w:val="nil"/>
              <w:left w:val="nil"/>
              <w:bottom w:val="nil"/>
              <w:right w:val="nil"/>
            </w:tcBorders>
            <w:noWrap/>
            <w:vAlign w:val="bottom"/>
            <w:hideMark/>
          </w:tcPr>
          <w:p w14:paraId="64344DDA"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831" w:type="dxa"/>
            <w:gridSpan w:val="3"/>
            <w:tcBorders>
              <w:top w:val="nil"/>
              <w:left w:val="nil"/>
              <w:bottom w:val="nil"/>
              <w:right w:val="nil"/>
            </w:tcBorders>
            <w:noWrap/>
            <w:vAlign w:val="bottom"/>
          </w:tcPr>
          <w:p w14:paraId="459B7DE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793AA11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5943182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7E030C9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560747C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7058D92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B90B5A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9953F3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0DA6739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41B1716B" w14:textId="77777777" w:rsidTr="001F330B">
        <w:trPr>
          <w:trHeight w:val="300"/>
        </w:trPr>
        <w:tc>
          <w:tcPr>
            <w:tcW w:w="2320" w:type="dxa"/>
            <w:gridSpan w:val="2"/>
            <w:tcBorders>
              <w:top w:val="nil"/>
              <w:left w:val="nil"/>
              <w:bottom w:val="nil"/>
              <w:right w:val="nil"/>
            </w:tcBorders>
            <w:noWrap/>
            <w:vAlign w:val="bottom"/>
          </w:tcPr>
          <w:p w14:paraId="0B51E91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3874" w:type="dxa"/>
            <w:gridSpan w:val="10"/>
            <w:tcBorders>
              <w:top w:val="nil"/>
              <w:left w:val="nil"/>
              <w:bottom w:val="nil"/>
              <w:right w:val="nil"/>
            </w:tcBorders>
            <w:noWrap/>
            <w:vAlign w:val="bottom"/>
          </w:tcPr>
          <w:p w14:paraId="6068B3B5" w14:textId="216A9F2D"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5960" w:type="dxa"/>
            <w:gridSpan w:val="10"/>
            <w:tcBorders>
              <w:top w:val="nil"/>
              <w:left w:val="nil"/>
              <w:bottom w:val="nil"/>
              <w:right w:val="nil"/>
            </w:tcBorders>
            <w:noWrap/>
            <w:vAlign w:val="bottom"/>
          </w:tcPr>
          <w:p w14:paraId="2BC30D1C" w14:textId="44BCFE0A"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74DAA34A"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02B74FF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4D83506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3DC0274D" w14:textId="77777777" w:rsidTr="001F330B">
        <w:trPr>
          <w:trHeight w:val="300"/>
        </w:trPr>
        <w:tc>
          <w:tcPr>
            <w:tcW w:w="2320" w:type="dxa"/>
            <w:gridSpan w:val="2"/>
            <w:tcBorders>
              <w:top w:val="nil"/>
              <w:left w:val="nil"/>
              <w:bottom w:val="nil"/>
              <w:right w:val="nil"/>
            </w:tcBorders>
            <w:noWrap/>
            <w:vAlign w:val="bottom"/>
          </w:tcPr>
          <w:p w14:paraId="4F58DE1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1F4D692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77C8EC7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72247A8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4824" w:type="dxa"/>
            <w:gridSpan w:val="8"/>
            <w:tcBorders>
              <w:top w:val="nil"/>
              <w:left w:val="nil"/>
              <w:bottom w:val="nil"/>
              <w:right w:val="nil"/>
            </w:tcBorders>
            <w:noWrap/>
            <w:vAlign w:val="bottom"/>
          </w:tcPr>
          <w:p w14:paraId="7C7C88A4" w14:textId="12693726"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136" w:type="dxa"/>
            <w:gridSpan w:val="2"/>
            <w:tcBorders>
              <w:top w:val="nil"/>
              <w:left w:val="nil"/>
              <w:bottom w:val="nil"/>
              <w:right w:val="nil"/>
            </w:tcBorders>
            <w:noWrap/>
            <w:vAlign w:val="bottom"/>
          </w:tcPr>
          <w:p w14:paraId="5092FD6E"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3211368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5966DE5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5A6DB4D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2A771EC5" w14:textId="77777777" w:rsidTr="001F330B">
        <w:trPr>
          <w:trHeight w:val="300"/>
        </w:trPr>
        <w:tc>
          <w:tcPr>
            <w:tcW w:w="2320" w:type="dxa"/>
            <w:gridSpan w:val="2"/>
            <w:tcBorders>
              <w:top w:val="nil"/>
              <w:left w:val="nil"/>
              <w:bottom w:val="nil"/>
              <w:right w:val="nil"/>
            </w:tcBorders>
            <w:noWrap/>
            <w:vAlign w:val="bottom"/>
          </w:tcPr>
          <w:p w14:paraId="0FB0847A" w14:textId="7324D7E2"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9" w:type="dxa"/>
            <w:tcBorders>
              <w:top w:val="nil"/>
              <w:left w:val="nil"/>
              <w:bottom w:val="nil"/>
              <w:right w:val="nil"/>
            </w:tcBorders>
            <w:noWrap/>
            <w:vAlign w:val="bottom"/>
            <w:hideMark/>
          </w:tcPr>
          <w:p w14:paraId="01D6E516"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014" w:type="dxa"/>
            <w:gridSpan w:val="6"/>
            <w:tcBorders>
              <w:top w:val="nil"/>
              <w:left w:val="nil"/>
              <w:bottom w:val="nil"/>
              <w:right w:val="nil"/>
            </w:tcBorders>
            <w:noWrap/>
            <w:vAlign w:val="bottom"/>
            <w:hideMark/>
          </w:tcPr>
          <w:p w14:paraId="2C1F294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427F49A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283A949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6A6352C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7F6B61A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558F0B5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6BB27B7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393872C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45982C9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9F4413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5DF38B4C" w14:textId="77777777" w:rsidTr="001F330B">
        <w:trPr>
          <w:trHeight w:val="300"/>
        </w:trPr>
        <w:tc>
          <w:tcPr>
            <w:tcW w:w="2320" w:type="dxa"/>
            <w:gridSpan w:val="2"/>
            <w:tcBorders>
              <w:top w:val="nil"/>
              <w:left w:val="nil"/>
              <w:bottom w:val="nil"/>
              <w:right w:val="nil"/>
            </w:tcBorders>
            <w:noWrap/>
            <w:vAlign w:val="bottom"/>
          </w:tcPr>
          <w:p w14:paraId="36E4372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6C25510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6EA23C4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60F0502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5960" w:type="dxa"/>
            <w:gridSpan w:val="10"/>
            <w:tcBorders>
              <w:top w:val="nil"/>
              <w:left w:val="nil"/>
              <w:bottom w:val="nil"/>
              <w:right w:val="nil"/>
            </w:tcBorders>
            <w:noWrap/>
            <w:vAlign w:val="bottom"/>
          </w:tcPr>
          <w:p w14:paraId="7E40D870" w14:textId="69757050"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18BC37D4"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07B66C4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C6586D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5F3CDA0A" w14:textId="77777777" w:rsidTr="001F330B">
        <w:trPr>
          <w:trHeight w:val="300"/>
        </w:trPr>
        <w:tc>
          <w:tcPr>
            <w:tcW w:w="2320" w:type="dxa"/>
            <w:gridSpan w:val="2"/>
            <w:tcBorders>
              <w:top w:val="nil"/>
              <w:left w:val="nil"/>
              <w:bottom w:val="nil"/>
              <w:right w:val="nil"/>
            </w:tcBorders>
            <w:noWrap/>
            <w:vAlign w:val="bottom"/>
          </w:tcPr>
          <w:p w14:paraId="6333D9AB" w14:textId="677AE705"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9" w:type="dxa"/>
            <w:tcBorders>
              <w:top w:val="nil"/>
              <w:left w:val="nil"/>
              <w:bottom w:val="nil"/>
              <w:right w:val="nil"/>
            </w:tcBorders>
            <w:noWrap/>
            <w:vAlign w:val="bottom"/>
            <w:hideMark/>
          </w:tcPr>
          <w:p w14:paraId="57326703"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014" w:type="dxa"/>
            <w:gridSpan w:val="6"/>
            <w:tcBorders>
              <w:top w:val="nil"/>
              <w:left w:val="nil"/>
              <w:bottom w:val="nil"/>
              <w:right w:val="nil"/>
            </w:tcBorders>
            <w:noWrap/>
            <w:vAlign w:val="bottom"/>
            <w:hideMark/>
          </w:tcPr>
          <w:p w14:paraId="43A6BB8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6E74F0E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174B877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4799CD0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725C7B9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60FDF9B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0A62B62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07F3D97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30EB043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430CDB1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2170CC7C" w14:textId="77777777" w:rsidTr="001F330B">
        <w:trPr>
          <w:trHeight w:val="300"/>
        </w:trPr>
        <w:tc>
          <w:tcPr>
            <w:tcW w:w="2320" w:type="dxa"/>
            <w:gridSpan w:val="2"/>
            <w:tcBorders>
              <w:top w:val="nil"/>
              <w:left w:val="nil"/>
              <w:bottom w:val="nil"/>
              <w:right w:val="nil"/>
            </w:tcBorders>
            <w:noWrap/>
            <w:vAlign w:val="bottom"/>
          </w:tcPr>
          <w:p w14:paraId="3C859AA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6C8BF86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50C45BA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17FE162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5960" w:type="dxa"/>
            <w:gridSpan w:val="10"/>
            <w:tcBorders>
              <w:top w:val="nil"/>
              <w:left w:val="nil"/>
              <w:bottom w:val="nil"/>
              <w:right w:val="nil"/>
            </w:tcBorders>
            <w:noWrap/>
            <w:vAlign w:val="bottom"/>
          </w:tcPr>
          <w:p w14:paraId="09A3A365" w14:textId="5962A02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65BFFE08"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1181566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29DD14B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745AD680" w14:textId="77777777" w:rsidTr="001F330B">
        <w:trPr>
          <w:trHeight w:val="300"/>
        </w:trPr>
        <w:tc>
          <w:tcPr>
            <w:tcW w:w="2320" w:type="dxa"/>
            <w:gridSpan w:val="2"/>
            <w:tcBorders>
              <w:top w:val="nil"/>
              <w:left w:val="nil"/>
              <w:bottom w:val="nil"/>
              <w:right w:val="nil"/>
            </w:tcBorders>
            <w:noWrap/>
            <w:vAlign w:val="bottom"/>
            <w:hideMark/>
          </w:tcPr>
          <w:p w14:paraId="7F616B4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575CEEB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233EA23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34E3147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5960" w:type="dxa"/>
            <w:gridSpan w:val="10"/>
            <w:tcBorders>
              <w:top w:val="nil"/>
              <w:left w:val="nil"/>
              <w:bottom w:val="nil"/>
              <w:right w:val="nil"/>
            </w:tcBorders>
            <w:noWrap/>
            <w:vAlign w:val="bottom"/>
          </w:tcPr>
          <w:p w14:paraId="0695014F" w14:textId="37A6D202"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1D5FF2A4"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04EC473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775917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719BC1E3" w14:textId="77777777" w:rsidTr="001F330B">
        <w:trPr>
          <w:trHeight w:val="300"/>
        </w:trPr>
        <w:tc>
          <w:tcPr>
            <w:tcW w:w="2320" w:type="dxa"/>
            <w:gridSpan w:val="2"/>
            <w:tcBorders>
              <w:top w:val="nil"/>
              <w:left w:val="nil"/>
              <w:bottom w:val="nil"/>
              <w:right w:val="nil"/>
            </w:tcBorders>
            <w:noWrap/>
            <w:vAlign w:val="bottom"/>
            <w:hideMark/>
          </w:tcPr>
          <w:p w14:paraId="5BE3DCF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4FA0E24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6A164D0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74961A6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3D809E5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0A483CD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1051C80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2C73DE4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74224D6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6300A14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2A378BB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2FF8A9E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638F43B4" w14:textId="77777777" w:rsidTr="001F330B">
        <w:trPr>
          <w:trHeight w:val="300"/>
        </w:trPr>
        <w:tc>
          <w:tcPr>
            <w:tcW w:w="2320" w:type="dxa"/>
            <w:gridSpan w:val="2"/>
            <w:tcBorders>
              <w:top w:val="nil"/>
              <w:left w:val="nil"/>
              <w:bottom w:val="nil"/>
              <w:right w:val="nil"/>
            </w:tcBorders>
            <w:noWrap/>
            <w:vAlign w:val="bottom"/>
            <w:hideMark/>
          </w:tcPr>
          <w:p w14:paraId="7F6A04A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3874" w:type="dxa"/>
            <w:gridSpan w:val="10"/>
            <w:tcBorders>
              <w:top w:val="nil"/>
              <w:left w:val="nil"/>
              <w:bottom w:val="nil"/>
              <w:right w:val="nil"/>
            </w:tcBorders>
            <w:noWrap/>
            <w:vAlign w:val="bottom"/>
          </w:tcPr>
          <w:p w14:paraId="214200D8" w14:textId="15D36867"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1496" w:type="dxa"/>
            <w:gridSpan w:val="2"/>
            <w:tcBorders>
              <w:top w:val="nil"/>
              <w:left w:val="nil"/>
              <w:bottom w:val="nil"/>
              <w:right w:val="nil"/>
            </w:tcBorders>
            <w:noWrap/>
            <w:vAlign w:val="bottom"/>
          </w:tcPr>
          <w:p w14:paraId="7C272785" w14:textId="77777777"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1056" w:type="dxa"/>
            <w:gridSpan w:val="2"/>
            <w:tcBorders>
              <w:top w:val="nil"/>
              <w:left w:val="nil"/>
              <w:bottom w:val="nil"/>
              <w:right w:val="nil"/>
            </w:tcBorders>
            <w:noWrap/>
            <w:vAlign w:val="bottom"/>
          </w:tcPr>
          <w:p w14:paraId="05241D5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55866E8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214B9F7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6D31715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CD52F8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398C441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551D63E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2ED339DD" w14:textId="77777777" w:rsidTr="001F330B">
        <w:trPr>
          <w:trHeight w:val="300"/>
        </w:trPr>
        <w:tc>
          <w:tcPr>
            <w:tcW w:w="2320" w:type="dxa"/>
            <w:gridSpan w:val="2"/>
            <w:tcBorders>
              <w:top w:val="nil"/>
              <w:left w:val="nil"/>
              <w:bottom w:val="nil"/>
              <w:right w:val="nil"/>
            </w:tcBorders>
            <w:noWrap/>
            <w:vAlign w:val="bottom"/>
            <w:hideMark/>
          </w:tcPr>
          <w:p w14:paraId="0A252A9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4EE04A7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0D9555A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3503B7C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6936" w:type="dxa"/>
            <w:gridSpan w:val="11"/>
            <w:tcBorders>
              <w:top w:val="nil"/>
              <w:left w:val="nil"/>
              <w:bottom w:val="nil"/>
              <w:right w:val="nil"/>
            </w:tcBorders>
            <w:noWrap/>
            <w:vAlign w:val="bottom"/>
          </w:tcPr>
          <w:p w14:paraId="6AADBAB5" w14:textId="6A58EA71"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25E0B029"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hideMark/>
          </w:tcPr>
          <w:p w14:paraId="37D2D8C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71F9A33A" w14:textId="77777777" w:rsidTr="001F330B">
        <w:trPr>
          <w:trHeight w:val="300"/>
        </w:trPr>
        <w:tc>
          <w:tcPr>
            <w:tcW w:w="2320" w:type="dxa"/>
            <w:gridSpan w:val="2"/>
            <w:tcBorders>
              <w:top w:val="nil"/>
              <w:left w:val="nil"/>
              <w:bottom w:val="nil"/>
              <w:right w:val="nil"/>
            </w:tcBorders>
            <w:noWrap/>
            <w:vAlign w:val="bottom"/>
            <w:hideMark/>
          </w:tcPr>
          <w:p w14:paraId="785F988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066AF9D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51005B2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15B5555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4824" w:type="dxa"/>
            <w:gridSpan w:val="8"/>
            <w:tcBorders>
              <w:top w:val="nil"/>
              <w:left w:val="nil"/>
              <w:bottom w:val="nil"/>
              <w:right w:val="nil"/>
            </w:tcBorders>
            <w:noWrap/>
            <w:vAlign w:val="bottom"/>
          </w:tcPr>
          <w:p w14:paraId="6897953D" w14:textId="7026E5A3"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136" w:type="dxa"/>
            <w:gridSpan w:val="2"/>
            <w:tcBorders>
              <w:top w:val="nil"/>
              <w:left w:val="nil"/>
              <w:bottom w:val="nil"/>
              <w:right w:val="nil"/>
            </w:tcBorders>
            <w:noWrap/>
            <w:vAlign w:val="bottom"/>
          </w:tcPr>
          <w:p w14:paraId="1A452C90"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6ACB5D4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6C5C21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3BB38B7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5A6907A5" w14:textId="77777777" w:rsidTr="005A062A">
        <w:trPr>
          <w:trHeight w:val="300"/>
        </w:trPr>
        <w:tc>
          <w:tcPr>
            <w:tcW w:w="2320" w:type="dxa"/>
            <w:gridSpan w:val="2"/>
            <w:tcBorders>
              <w:top w:val="nil"/>
              <w:left w:val="nil"/>
              <w:bottom w:val="nil"/>
              <w:right w:val="nil"/>
            </w:tcBorders>
            <w:noWrap/>
            <w:vAlign w:val="bottom"/>
          </w:tcPr>
          <w:p w14:paraId="10F7C9DB" w14:textId="17DE4FAD"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9" w:type="dxa"/>
            <w:tcBorders>
              <w:top w:val="nil"/>
              <w:left w:val="nil"/>
              <w:bottom w:val="nil"/>
              <w:right w:val="nil"/>
            </w:tcBorders>
            <w:noWrap/>
            <w:vAlign w:val="bottom"/>
            <w:hideMark/>
          </w:tcPr>
          <w:p w14:paraId="0D078BB0"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014" w:type="dxa"/>
            <w:gridSpan w:val="6"/>
            <w:tcBorders>
              <w:top w:val="nil"/>
              <w:left w:val="nil"/>
              <w:bottom w:val="nil"/>
              <w:right w:val="nil"/>
            </w:tcBorders>
            <w:noWrap/>
            <w:vAlign w:val="bottom"/>
            <w:hideMark/>
          </w:tcPr>
          <w:p w14:paraId="75868A1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456CAC8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7523DA4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7B7B010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38E3855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0B7E668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0B30AE7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65A238D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B6B64A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020023C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10DC0B32" w14:textId="77777777" w:rsidTr="005A062A">
        <w:trPr>
          <w:trHeight w:val="300"/>
        </w:trPr>
        <w:tc>
          <w:tcPr>
            <w:tcW w:w="2320" w:type="dxa"/>
            <w:gridSpan w:val="2"/>
            <w:tcBorders>
              <w:top w:val="nil"/>
              <w:left w:val="nil"/>
              <w:bottom w:val="nil"/>
              <w:right w:val="nil"/>
            </w:tcBorders>
            <w:noWrap/>
            <w:vAlign w:val="bottom"/>
          </w:tcPr>
          <w:p w14:paraId="0A571EF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4B4A871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052CABF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1DCEB25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5960" w:type="dxa"/>
            <w:gridSpan w:val="10"/>
            <w:tcBorders>
              <w:top w:val="nil"/>
              <w:left w:val="nil"/>
              <w:bottom w:val="nil"/>
              <w:right w:val="nil"/>
            </w:tcBorders>
            <w:noWrap/>
            <w:vAlign w:val="bottom"/>
          </w:tcPr>
          <w:p w14:paraId="1D9CC4F8" w14:textId="1F449055"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223D2042"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tcPr>
          <w:p w14:paraId="1E0B465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3197351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2F5D3B13" w14:textId="77777777" w:rsidTr="005A062A">
        <w:trPr>
          <w:trHeight w:val="300"/>
        </w:trPr>
        <w:tc>
          <w:tcPr>
            <w:tcW w:w="2320" w:type="dxa"/>
            <w:gridSpan w:val="2"/>
            <w:tcBorders>
              <w:top w:val="nil"/>
              <w:left w:val="nil"/>
              <w:bottom w:val="nil"/>
              <w:right w:val="nil"/>
            </w:tcBorders>
            <w:noWrap/>
            <w:vAlign w:val="bottom"/>
          </w:tcPr>
          <w:p w14:paraId="64A6493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5A53AAD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56CD7DC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245F115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7912" w:type="dxa"/>
            <w:gridSpan w:val="12"/>
            <w:tcBorders>
              <w:top w:val="nil"/>
              <w:left w:val="nil"/>
              <w:bottom w:val="nil"/>
              <w:right w:val="nil"/>
            </w:tcBorders>
            <w:noWrap/>
            <w:vAlign w:val="bottom"/>
          </w:tcPr>
          <w:p w14:paraId="6E27F19E" w14:textId="2461D8EF"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hideMark/>
          </w:tcPr>
          <w:p w14:paraId="0D6D2626"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r>
      <w:tr w:rsidR="00C42AD6" w:rsidRPr="00C42AD6" w14:paraId="4A294A6B" w14:textId="77777777" w:rsidTr="001F330B">
        <w:trPr>
          <w:trHeight w:val="300"/>
        </w:trPr>
        <w:tc>
          <w:tcPr>
            <w:tcW w:w="2320" w:type="dxa"/>
            <w:gridSpan w:val="2"/>
            <w:tcBorders>
              <w:top w:val="nil"/>
              <w:left w:val="nil"/>
              <w:bottom w:val="nil"/>
              <w:right w:val="nil"/>
            </w:tcBorders>
            <w:noWrap/>
            <w:vAlign w:val="bottom"/>
            <w:hideMark/>
          </w:tcPr>
          <w:p w14:paraId="26B0156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4C30FD0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0E68111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4964A2D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tcPr>
          <w:p w14:paraId="34C87CE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tcPr>
          <w:p w14:paraId="0A6D9A5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tcPr>
          <w:p w14:paraId="29C6DA5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tcPr>
          <w:p w14:paraId="4CB21FA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tcPr>
          <w:p w14:paraId="6876304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1926D40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tcPr>
          <w:p w14:paraId="01A01DC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6A2447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333E37F8" w14:textId="77777777" w:rsidTr="001F330B">
        <w:trPr>
          <w:trHeight w:val="300"/>
        </w:trPr>
        <w:tc>
          <w:tcPr>
            <w:tcW w:w="2320" w:type="dxa"/>
            <w:gridSpan w:val="2"/>
            <w:tcBorders>
              <w:top w:val="nil"/>
              <w:left w:val="nil"/>
              <w:bottom w:val="nil"/>
              <w:right w:val="nil"/>
            </w:tcBorders>
            <w:noWrap/>
            <w:vAlign w:val="bottom"/>
            <w:hideMark/>
          </w:tcPr>
          <w:p w14:paraId="2D18D14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2C22361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3780DB6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656DE53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7912" w:type="dxa"/>
            <w:gridSpan w:val="12"/>
            <w:tcBorders>
              <w:top w:val="nil"/>
              <w:left w:val="nil"/>
              <w:bottom w:val="nil"/>
              <w:right w:val="nil"/>
            </w:tcBorders>
            <w:noWrap/>
            <w:vAlign w:val="bottom"/>
          </w:tcPr>
          <w:p w14:paraId="43FF7746" w14:textId="58CC0A4F"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976" w:type="dxa"/>
            <w:tcBorders>
              <w:top w:val="nil"/>
              <w:left w:val="nil"/>
              <w:bottom w:val="nil"/>
              <w:right w:val="nil"/>
            </w:tcBorders>
            <w:noWrap/>
            <w:vAlign w:val="bottom"/>
            <w:hideMark/>
          </w:tcPr>
          <w:p w14:paraId="3A8FA1C8"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r>
      <w:tr w:rsidR="00C42AD6" w:rsidRPr="00C42AD6" w14:paraId="1C592B06" w14:textId="77777777" w:rsidTr="00C42AD6">
        <w:trPr>
          <w:trHeight w:val="300"/>
        </w:trPr>
        <w:tc>
          <w:tcPr>
            <w:tcW w:w="2320" w:type="dxa"/>
            <w:gridSpan w:val="2"/>
            <w:tcBorders>
              <w:top w:val="nil"/>
              <w:left w:val="nil"/>
              <w:bottom w:val="nil"/>
              <w:right w:val="nil"/>
            </w:tcBorders>
            <w:noWrap/>
            <w:vAlign w:val="bottom"/>
            <w:hideMark/>
          </w:tcPr>
          <w:p w14:paraId="74F5F56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1AD4D8E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7292A17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hideMark/>
          </w:tcPr>
          <w:p w14:paraId="7E4A046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hideMark/>
          </w:tcPr>
          <w:p w14:paraId="78972AF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5A595B2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310B551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1ACB3BDA"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01C3E966"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53DDA14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8821077"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30BEA1F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66321BE3" w14:textId="77777777" w:rsidTr="005A062A">
        <w:trPr>
          <w:trHeight w:val="300"/>
        </w:trPr>
        <w:tc>
          <w:tcPr>
            <w:tcW w:w="2320" w:type="dxa"/>
            <w:gridSpan w:val="2"/>
            <w:tcBorders>
              <w:top w:val="nil"/>
              <w:left w:val="nil"/>
              <w:bottom w:val="nil"/>
              <w:right w:val="nil"/>
            </w:tcBorders>
            <w:noWrap/>
            <w:vAlign w:val="bottom"/>
            <w:hideMark/>
          </w:tcPr>
          <w:p w14:paraId="23D43CE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43" w:type="dxa"/>
            <w:gridSpan w:val="7"/>
            <w:tcBorders>
              <w:top w:val="nil"/>
              <w:left w:val="nil"/>
              <w:bottom w:val="nil"/>
              <w:right w:val="nil"/>
            </w:tcBorders>
            <w:noWrap/>
            <w:vAlign w:val="bottom"/>
          </w:tcPr>
          <w:p w14:paraId="20322F55" w14:textId="06C29AA9"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1831" w:type="dxa"/>
            <w:gridSpan w:val="3"/>
            <w:tcBorders>
              <w:top w:val="nil"/>
              <w:left w:val="nil"/>
              <w:bottom w:val="nil"/>
              <w:right w:val="nil"/>
            </w:tcBorders>
            <w:noWrap/>
            <w:vAlign w:val="bottom"/>
          </w:tcPr>
          <w:p w14:paraId="404EA48C" w14:textId="77777777" w:rsidR="00C42AD6" w:rsidRPr="00C42AD6" w:rsidRDefault="00C42AD6" w:rsidP="00C42AD6">
            <w:pPr>
              <w:spacing w:after="0" w:line="240" w:lineRule="auto"/>
              <w:rPr>
                <w:rFonts w:ascii="Calibri" w:eastAsia="Times New Roman" w:hAnsi="Calibri" w:cs="Calibri"/>
                <w:b/>
                <w:bCs/>
                <w:color w:val="000000"/>
                <w:kern w:val="0"/>
                <w:sz w:val="22"/>
                <w:szCs w:val="22"/>
                <w14:ligatures w14:val="none"/>
              </w:rPr>
            </w:pPr>
          </w:p>
        </w:tc>
        <w:tc>
          <w:tcPr>
            <w:tcW w:w="8888" w:type="dxa"/>
            <w:gridSpan w:val="13"/>
            <w:tcBorders>
              <w:top w:val="nil"/>
              <w:left w:val="nil"/>
              <w:bottom w:val="nil"/>
              <w:right w:val="nil"/>
            </w:tcBorders>
            <w:noWrap/>
            <w:vAlign w:val="bottom"/>
          </w:tcPr>
          <w:p w14:paraId="240B7271" w14:textId="46A36E13"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r>
      <w:tr w:rsidR="00C42AD6" w:rsidRPr="00C42AD6" w14:paraId="76A4D12A" w14:textId="77777777" w:rsidTr="005A062A">
        <w:trPr>
          <w:trHeight w:val="300"/>
        </w:trPr>
        <w:tc>
          <w:tcPr>
            <w:tcW w:w="2320" w:type="dxa"/>
            <w:gridSpan w:val="2"/>
            <w:tcBorders>
              <w:top w:val="nil"/>
              <w:left w:val="nil"/>
              <w:bottom w:val="nil"/>
              <w:right w:val="nil"/>
            </w:tcBorders>
            <w:noWrap/>
            <w:vAlign w:val="bottom"/>
            <w:hideMark/>
          </w:tcPr>
          <w:p w14:paraId="2B64AE34"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9" w:type="dxa"/>
            <w:tcBorders>
              <w:top w:val="nil"/>
              <w:left w:val="nil"/>
              <w:bottom w:val="nil"/>
              <w:right w:val="nil"/>
            </w:tcBorders>
            <w:noWrap/>
            <w:vAlign w:val="bottom"/>
          </w:tcPr>
          <w:p w14:paraId="507BD97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tcPr>
          <w:p w14:paraId="3A522BC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7D67508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8888" w:type="dxa"/>
            <w:gridSpan w:val="13"/>
            <w:tcBorders>
              <w:top w:val="nil"/>
              <w:left w:val="nil"/>
              <w:bottom w:val="nil"/>
              <w:right w:val="nil"/>
            </w:tcBorders>
            <w:noWrap/>
            <w:vAlign w:val="bottom"/>
          </w:tcPr>
          <w:p w14:paraId="7F8A45CD" w14:textId="72B3EB01"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r>
      <w:tr w:rsidR="00C42AD6" w:rsidRPr="00C42AD6" w14:paraId="3E91CF04" w14:textId="77777777" w:rsidTr="005A062A">
        <w:trPr>
          <w:trHeight w:val="300"/>
        </w:trPr>
        <w:tc>
          <w:tcPr>
            <w:tcW w:w="2320" w:type="dxa"/>
            <w:gridSpan w:val="2"/>
            <w:tcBorders>
              <w:top w:val="nil"/>
              <w:left w:val="nil"/>
              <w:bottom w:val="nil"/>
              <w:right w:val="nil"/>
            </w:tcBorders>
            <w:noWrap/>
            <w:vAlign w:val="bottom"/>
            <w:hideMark/>
          </w:tcPr>
          <w:p w14:paraId="2BF936AA"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29" w:type="dxa"/>
            <w:tcBorders>
              <w:top w:val="nil"/>
              <w:left w:val="nil"/>
              <w:bottom w:val="nil"/>
              <w:right w:val="nil"/>
            </w:tcBorders>
            <w:noWrap/>
            <w:vAlign w:val="bottom"/>
          </w:tcPr>
          <w:p w14:paraId="12B2DBB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tcPr>
          <w:p w14:paraId="72A3F20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tcPr>
          <w:p w14:paraId="16886AE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552" w:type="dxa"/>
            <w:gridSpan w:val="4"/>
            <w:tcBorders>
              <w:top w:val="nil"/>
              <w:left w:val="nil"/>
              <w:bottom w:val="nil"/>
              <w:right w:val="nil"/>
            </w:tcBorders>
            <w:noWrap/>
            <w:vAlign w:val="bottom"/>
          </w:tcPr>
          <w:p w14:paraId="0A7B0076" w14:textId="7B4B8C9B"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156" w:type="dxa"/>
            <w:gridSpan w:val="2"/>
            <w:tcBorders>
              <w:top w:val="nil"/>
              <w:left w:val="nil"/>
              <w:bottom w:val="nil"/>
              <w:right w:val="nil"/>
            </w:tcBorders>
            <w:noWrap/>
            <w:vAlign w:val="bottom"/>
            <w:hideMark/>
          </w:tcPr>
          <w:p w14:paraId="2BCD53BC" w14:textId="77777777" w:rsidR="00C42AD6" w:rsidRPr="00C42AD6" w:rsidRDefault="00C42AD6" w:rsidP="00C42AD6">
            <w:pPr>
              <w:spacing w:after="0" w:line="240" w:lineRule="auto"/>
              <w:rPr>
                <w:rFonts w:ascii="Calibri" w:eastAsia="Times New Roman" w:hAnsi="Calibri" w:cs="Calibri"/>
                <w:color w:val="000000"/>
                <w:kern w:val="0"/>
                <w:sz w:val="22"/>
                <w:szCs w:val="22"/>
                <w14:ligatures w14:val="none"/>
              </w:rPr>
            </w:pPr>
          </w:p>
        </w:tc>
        <w:tc>
          <w:tcPr>
            <w:tcW w:w="1116" w:type="dxa"/>
            <w:gridSpan w:val="2"/>
            <w:tcBorders>
              <w:top w:val="nil"/>
              <w:left w:val="nil"/>
              <w:bottom w:val="nil"/>
              <w:right w:val="nil"/>
            </w:tcBorders>
            <w:noWrap/>
            <w:vAlign w:val="bottom"/>
            <w:hideMark/>
          </w:tcPr>
          <w:p w14:paraId="7F1214D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73B7134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516BCFEE"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3014B368"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25335D5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399C13A3" w14:textId="77777777" w:rsidTr="00C42AD6">
        <w:trPr>
          <w:trHeight w:val="300"/>
        </w:trPr>
        <w:tc>
          <w:tcPr>
            <w:tcW w:w="2320" w:type="dxa"/>
            <w:gridSpan w:val="2"/>
            <w:tcBorders>
              <w:top w:val="nil"/>
              <w:left w:val="nil"/>
              <w:bottom w:val="nil"/>
              <w:right w:val="nil"/>
            </w:tcBorders>
            <w:noWrap/>
            <w:vAlign w:val="bottom"/>
            <w:hideMark/>
          </w:tcPr>
          <w:p w14:paraId="7ABFAD8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2672306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05B69C3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hideMark/>
          </w:tcPr>
          <w:p w14:paraId="4994569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hideMark/>
          </w:tcPr>
          <w:p w14:paraId="5ACB439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42EDA69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321BDBE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71D0BF01"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703C742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5A40366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6C742FE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405FE33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r w:rsidR="00C42AD6" w:rsidRPr="00C42AD6" w14:paraId="50D34493" w14:textId="77777777" w:rsidTr="00C42AD6">
        <w:trPr>
          <w:trHeight w:val="300"/>
        </w:trPr>
        <w:tc>
          <w:tcPr>
            <w:tcW w:w="2320" w:type="dxa"/>
            <w:gridSpan w:val="2"/>
            <w:tcBorders>
              <w:top w:val="nil"/>
              <w:left w:val="nil"/>
              <w:bottom w:val="nil"/>
              <w:right w:val="nil"/>
            </w:tcBorders>
            <w:noWrap/>
            <w:vAlign w:val="bottom"/>
            <w:hideMark/>
          </w:tcPr>
          <w:p w14:paraId="33AA349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bottom"/>
            <w:hideMark/>
          </w:tcPr>
          <w:p w14:paraId="23AFB582"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2014" w:type="dxa"/>
            <w:gridSpan w:val="6"/>
            <w:tcBorders>
              <w:top w:val="nil"/>
              <w:left w:val="nil"/>
              <w:bottom w:val="nil"/>
              <w:right w:val="nil"/>
            </w:tcBorders>
            <w:noWrap/>
            <w:vAlign w:val="bottom"/>
            <w:hideMark/>
          </w:tcPr>
          <w:p w14:paraId="26D3085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831" w:type="dxa"/>
            <w:gridSpan w:val="3"/>
            <w:tcBorders>
              <w:top w:val="nil"/>
              <w:left w:val="nil"/>
              <w:bottom w:val="nil"/>
              <w:right w:val="nil"/>
            </w:tcBorders>
            <w:noWrap/>
            <w:vAlign w:val="bottom"/>
            <w:hideMark/>
          </w:tcPr>
          <w:p w14:paraId="08F45385"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496" w:type="dxa"/>
            <w:gridSpan w:val="2"/>
            <w:tcBorders>
              <w:top w:val="nil"/>
              <w:left w:val="nil"/>
              <w:bottom w:val="nil"/>
              <w:right w:val="nil"/>
            </w:tcBorders>
            <w:noWrap/>
            <w:vAlign w:val="bottom"/>
            <w:hideMark/>
          </w:tcPr>
          <w:p w14:paraId="2034BB3B"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056" w:type="dxa"/>
            <w:gridSpan w:val="2"/>
            <w:tcBorders>
              <w:top w:val="nil"/>
              <w:left w:val="nil"/>
              <w:bottom w:val="nil"/>
              <w:right w:val="nil"/>
            </w:tcBorders>
            <w:noWrap/>
            <w:vAlign w:val="bottom"/>
            <w:hideMark/>
          </w:tcPr>
          <w:p w14:paraId="21FF9CD4"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630350C"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16" w:type="dxa"/>
            <w:gridSpan w:val="2"/>
            <w:tcBorders>
              <w:top w:val="nil"/>
              <w:left w:val="nil"/>
              <w:bottom w:val="nil"/>
              <w:right w:val="nil"/>
            </w:tcBorders>
            <w:noWrap/>
            <w:vAlign w:val="bottom"/>
            <w:hideMark/>
          </w:tcPr>
          <w:p w14:paraId="62700ADD"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1136" w:type="dxa"/>
            <w:gridSpan w:val="2"/>
            <w:tcBorders>
              <w:top w:val="nil"/>
              <w:left w:val="nil"/>
              <w:bottom w:val="nil"/>
              <w:right w:val="nil"/>
            </w:tcBorders>
            <w:noWrap/>
            <w:vAlign w:val="bottom"/>
            <w:hideMark/>
          </w:tcPr>
          <w:p w14:paraId="7F5DA3A3"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465B9EDF"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43EAB830"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1EA8E7D9" w14:textId="77777777" w:rsidR="00C42AD6" w:rsidRPr="00C42AD6" w:rsidRDefault="00C42AD6" w:rsidP="00C42AD6">
            <w:pPr>
              <w:spacing w:after="0" w:line="240" w:lineRule="auto"/>
              <w:rPr>
                <w:rFonts w:ascii="Times New Roman" w:eastAsia="Times New Roman" w:hAnsi="Times New Roman" w:cs="Times New Roman"/>
                <w:kern w:val="0"/>
                <w:sz w:val="20"/>
                <w:szCs w:val="20"/>
                <w14:ligatures w14:val="none"/>
              </w:rPr>
            </w:pPr>
          </w:p>
        </w:tc>
      </w:tr>
    </w:tbl>
    <w:p w14:paraId="0B54FAFE" w14:textId="7795D39D" w:rsidR="00E15419" w:rsidRDefault="00E15419"/>
    <w:sectPr w:rsidR="00E15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19"/>
    <w:rsid w:val="000A3B32"/>
    <w:rsid w:val="001F330B"/>
    <w:rsid w:val="003473BA"/>
    <w:rsid w:val="003A4B1A"/>
    <w:rsid w:val="004606F9"/>
    <w:rsid w:val="00493A49"/>
    <w:rsid w:val="004D5303"/>
    <w:rsid w:val="005A062A"/>
    <w:rsid w:val="005D7BDB"/>
    <w:rsid w:val="007D18D7"/>
    <w:rsid w:val="008D4754"/>
    <w:rsid w:val="009D7682"/>
    <w:rsid w:val="00C42AD6"/>
    <w:rsid w:val="00D87177"/>
    <w:rsid w:val="00E1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5DD7"/>
  <w15:chartTrackingRefBased/>
  <w15:docId w15:val="{B9ED2DC8-A8E5-45A5-81F4-A016E61E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419"/>
    <w:rPr>
      <w:rFonts w:eastAsiaTheme="majorEastAsia" w:cstheme="majorBidi"/>
      <w:color w:val="272727" w:themeColor="text1" w:themeTint="D8"/>
    </w:rPr>
  </w:style>
  <w:style w:type="paragraph" w:styleId="Title">
    <w:name w:val="Title"/>
    <w:basedOn w:val="Normal"/>
    <w:next w:val="Normal"/>
    <w:link w:val="TitleChar"/>
    <w:uiPriority w:val="10"/>
    <w:qFormat/>
    <w:rsid w:val="00E15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419"/>
    <w:pPr>
      <w:spacing w:before="160"/>
      <w:jc w:val="center"/>
    </w:pPr>
    <w:rPr>
      <w:i/>
      <w:iCs/>
      <w:color w:val="404040" w:themeColor="text1" w:themeTint="BF"/>
    </w:rPr>
  </w:style>
  <w:style w:type="character" w:customStyle="1" w:styleId="QuoteChar">
    <w:name w:val="Quote Char"/>
    <w:basedOn w:val="DefaultParagraphFont"/>
    <w:link w:val="Quote"/>
    <w:uiPriority w:val="29"/>
    <w:rsid w:val="00E15419"/>
    <w:rPr>
      <w:i/>
      <w:iCs/>
      <w:color w:val="404040" w:themeColor="text1" w:themeTint="BF"/>
    </w:rPr>
  </w:style>
  <w:style w:type="paragraph" w:styleId="ListParagraph">
    <w:name w:val="List Paragraph"/>
    <w:basedOn w:val="Normal"/>
    <w:uiPriority w:val="34"/>
    <w:qFormat/>
    <w:rsid w:val="00E15419"/>
    <w:pPr>
      <w:ind w:left="720"/>
      <w:contextualSpacing/>
    </w:pPr>
  </w:style>
  <w:style w:type="character" w:styleId="IntenseEmphasis">
    <w:name w:val="Intense Emphasis"/>
    <w:basedOn w:val="DefaultParagraphFont"/>
    <w:uiPriority w:val="21"/>
    <w:qFormat/>
    <w:rsid w:val="00E15419"/>
    <w:rPr>
      <w:i/>
      <w:iCs/>
      <w:color w:val="0F4761" w:themeColor="accent1" w:themeShade="BF"/>
    </w:rPr>
  </w:style>
  <w:style w:type="paragraph" w:styleId="IntenseQuote">
    <w:name w:val="Intense Quote"/>
    <w:basedOn w:val="Normal"/>
    <w:next w:val="Normal"/>
    <w:link w:val="IntenseQuoteChar"/>
    <w:uiPriority w:val="30"/>
    <w:qFormat/>
    <w:rsid w:val="00E15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419"/>
    <w:rPr>
      <w:i/>
      <w:iCs/>
      <w:color w:val="0F4761" w:themeColor="accent1" w:themeShade="BF"/>
    </w:rPr>
  </w:style>
  <w:style w:type="character" w:styleId="IntenseReference">
    <w:name w:val="Intense Reference"/>
    <w:basedOn w:val="DefaultParagraphFont"/>
    <w:uiPriority w:val="32"/>
    <w:qFormat/>
    <w:rsid w:val="00E15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Jackson</dc:creator>
  <cp:keywords/>
  <dc:description/>
  <cp:lastModifiedBy>Tina Jackson</cp:lastModifiedBy>
  <cp:revision>1</cp:revision>
  <dcterms:created xsi:type="dcterms:W3CDTF">2025-10-13T13:15:00Z</dcterms:created>
  <dcterms:modified xsi:type="dcterms:W3CDTF">2025-10-13T16:27:00Z</dcterms:modified>
</cp:coreProperties>
</file>